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194" w:rsidRPr="00C507A5" w:rsidRDefault="00C84194" w:rsidP="00C507A5">
      <w:pPr>
        <w:shd w:val="clear" w:color="auto" w:fill="FFFFFF"/>
        <w:spacing w:after="0" w:line="293" w:lineRule="atLeast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C84194" w:rsidRPr="00C507A5" w:rsidRDefault="00C84194" w:rsidP="00617938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ЗАТВЕРДЖЕНО</w:t>
      </w:r>
      <w:r w:rsidRPr="00C507A5">
        <w:rPr>
          <w:rFonts w:ascii="Times New Roman" w:hAnsi="Times New Roman" w:cs="Times New Roman"/>
          <w:sz w:val="28"/>
          <w:szCs w:val="28"/>
        </w:rPr>
        <w:t>:</w:t>
      </w:r>
    </w:p>
    <w:p w:rsidR="00C84194" w:rsidRPr="00C507A5" w:rsidRDefault="00C84194" w:rsidP="00617938">
      <w:pPr>
        <w:spacing w:after="0" w:line="240" w:lineRule="auto"/>
        <w:ind w:firstLine="49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C507A5">
        <w:rPr>
          <w:rFonts w:ascii="Times New Roman" w:hAnsi="Times New Roman" w:cs="Times New Roman"/>
          <w:sz w:val="28"/>
          <w:szCs w:val="28"/>
        </w:rPr>
        <w:t xml:space="preserve">ішення </w:t>
      </w:r>
      <w:r>
        <w:rPr>
          <w:rFonts w:ascii="Times New Roman" w:hAnsi="Times New Roman" w:cs="Times New Roman"/>
          <w:sz w:val="28"/>
          <w:szCs w:val="28"/>
        </w:rPr>
        <w:t>Бучанської міської ради</w:t>
      </w:r>
    </w:p>
    <w:p w:rsidR="00C84194" w:rsidRPr="00090786" w:rsidRDefault="00C84194" w:rsidP="00090786">
      <w:pPr>
        <w:spacing w:after="0" w:line="240" w:lineRule="auto"/>
        <w:ind w:left="4962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9078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від 2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09078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.0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09078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.201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09078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року</w:t>
      </w:r>
    </w:p>
    <w:p w:rsidR="00C84194" w:rsidRPr="007724AE" w:rsidRDefault="00C84194" w:rsidP="007724AE">
      <w:pPr>
        <w:tabs>
          <w:tab w:val="left" w:pos="810"/>
          <w:tab w:val="center" w:pos="4790"/>
        </w:tabs>
        <w:spacing w:after="0" w:line="240" w:lineRule="auto"/>
        <w:ind w:left="4962"/>
        <w:rPr>
          <w:rFonts w:ascii="Times New Roman" w:hAnsi="Times New Roman" w:cs="Times New Roman"/>
          <w:sz w:val="26"/>
          <w:szCs w:val="26"/>
          <w:lang w:eastAsia="ru-RU"/>
        </w:rPr>
      </w:pPr>
      <w:r w:rsidRPr="0009078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Pr="007724AE">
        <w:rPr>
          <w:rFonts w:ascii="Times New Roman" w:hAnsi="Times New Roman" w:cs="Times New Roman"/>
          <w:color w:val="000000"/>
          <w:sz w:val="28"/>
          <w:szCs w:val="28"/>
          <w:u w:val="single"/>
          <w:lang w:eastAsia="ru-RU"/>
        </w:rPr>
        <w:t>1280-28-</w:t>
      </w:r>
      <w:r w:rsidRPr="003B0EBA">
        <w:rPr>
          <w:rFonts w:ascii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VII</w:t>
      </w:r>
    </w:p>
    <w:p w:rsidR="00247CA9" w:rsidRDefault="00C84194" w:rsidP="0016662A">
      <w:pPr>
        <w:tabs>
          <w:tab w:val="left" w:pos="810"/>
          <w:tab w:val="center" w:pos="4790"/>
        </w:tabs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7724AE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247CA9" w:rsidRPr="007724AE">
        <w:rPr>
          <w:rFonts w:ascii="Times New Roman" w:hAnsi="Times New Roman" w:cs="Times New Roman"/>
          <w:sz w:val="28"/>
          <w:szCs w:val="28"/>
        </w:rPr>
        <w:t>зі зміна</w:t>
      </w:r>
      <w:r w:rsidR="00247CA9">
        <w:rPr>
          <w:rFonts w:ascii="Times New Roman" w:hAnsi="Times New Roman" w:cs="Times New Roman"/>
          <w:sz w:val="28"/>
          <w:szCs w:val="28"/>
        </w:rPr>
        <w:t>ми згідно рішення від</w:t>
      </w:r>
    </w:p>
    <w:p w:rsidR="0016662A" w:rsidRPr="0016662A" w:rsidRDefault="00247CA9" w:rsidP="00247CA9">
      <w:pPr>
        <w:tabs>
          <w:tab w:val="left" w:pos="810"/>
          <w:tab w:val="center" w:pos="4790"/>
        </w:tabs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05.12.2017 № 1584-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16662A">
        <w:rPr>
          <w:rFonts w:ascii="Times New Roman" w:hAnsi="Times New Roman" w:cs="Times New Roman"/>
          <w:sz w:val="28"/>
          <w:szCs w:val="28"/>
        </w:rPr>
        <w:t>,</w:t>
      </w:r>
    </w:p>
    <w:p w:rsidR="00C84194" w:rsidRPr="007724AE" w:rsidRDefault="0016662A" w:rsidP="00247CA9">
      <w:pPr>
        <w:tabs>
          <w:tab w:val="left" w:pos="810"/>
          <w:tab w:val="center" w:pos="4790"/>
        </w:tabs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7724AE">
        <w:rPr>
          <w:rFonts w:ascii="Times New Roman" w:hAnsi="Times New Roman" w:cs="Times New Roman"/>
          <w:sz w:val="28"/>
          <w:szCs w:val="28"/>
        </w:rPr>
        <w:t>зі зміна</w:t>
      </w:r>
      <w:r>
        <w:rPr>
          <w:rFonts w:ascii="Times New Roman" w:hAnsi="Times New Roman" w:cs="Times New Roman"/>
          <w:sz w:val="28"/>
          <w:szCs w:val="28"/>
        </w:rPr>
        <w:t>ми згідно рішення від 28.03.2019</w:t>
      </w:r>
      <w:r w:rsidRPr="007724AE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316955-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</w:rPr>
        <w:t>;</w:t>
      </w:r>
      <w:r w:rsidR="00C84194" w:rsidRPr="007724AE">
        <w:rPr>
          <w:rFonts w:ascii="Times New Roman" w:hAnsi="Times New Roman" w:cs="Times New Roman"/>
          <w:sz w:val="28"/>
          <w:szCs w:val="28"/>
        </w:rPr>
        <w:t>)</w:t>
      </w:r>
    </w:p>
    <w:p w:rsidR="00C84194" w:rsidRPr="00090786" w:rsidRDefault="00C84194" w:rsidP="00090786">
      <w:pPr>
        <w:tabs>
          <w:tab w:val="left" w:pos="810"/>
          <w:tab w:val="center" w:pos="4790"/>
        </w:tabs>
        <w:spacing w:after="0" w:line="240" w:lineRule="auto"/>
        <w:ind w:left="496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84194" w:rsidRPr="00C507A5" w:rsidRDefault="00C84194" w:rsidP="00C507A5">
      <w:pPr>
        <w:shd w:val="clear" w:color="auto" w:fill="FFFFFF"/>
        <w:spacing w:before="15"/>
        <w:ind w:firstLine="300"/>
        <w:jc w:val="right"/>
        <w:rPr>
          <w:rFonts w:ascii="Times New Roman" w:hAnsi="Times New Roman" w:cs="Times New Roman"/>
          <w:b/>
          <w:bCs/>
          <w:color w:val="000000"/>
        </w:rPr>
      </w:pPr>
    </w:p>
    <w:p w:rsidR="00C84194" w:rsidRPr="00C507A5" w:rsidRDefault="00C84194" w:rsidP="00C507A5">
      <w:pPr>
        <w:shd w:val="clear" w:color="auto" w:fill="FFFFFF"/>
        <w:spacing w:before="15"/>
        <w:ind w:firstLine="300"/>
        <w:jc w:val="right"/>
        <w:rPr>
          <w:rFonts w:ascii="Times New Roman" w:hAnsi="Times New Roman" w:cs="Times New Roman"/>
          <w:b/>
          <w:bCs/>
          <w:color w:val="000000"/>
        </w:rPr>
      </w:pPr>
    </w:p>
    <w:p w:rsidR="00C84194" w:rsidRDefault="00C84194" w:rsidP="00C507A5">
      <w:pPr>
        <w:shd w:val="clear" w:color="auto" w:fill="FFFFFF"/>
        <w:spacing w:before="15"/>
        <w:ind w:firstLine="300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</w:p>
    <w:p w:rsidR="00C84194" w:rsidRDefault="00C84194" w:rsidP="00C507A5">
      <w:pPr>
        <w:shd w:val="clear" w:color="auto" w:fill="FFFFFF"/>
        <w:spacing w:before="15"/>
        <w:ind w:firstLine="300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</w:p>
    <w:p w:rsidR="00C84194" w:rsidRDefault="00C84194" w:rsidP="00C507A5">
      <w:pPr>
        <w:shd w:val="clear" w:color="auto" w:fill="FFFFFF"/>
        <w:spacing w:before="15"/>
        <w:ind w:firstLine="300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</w:p>
    <w:p w:rsidR="00C84194" w:rsidRPr="00C507A5" w:rsidRDefault="00C84194" w:rsidP="00C507A5">
      <w:pPr>
        <w:shd w:val="clear" w:color="auto" w:fill="FFFFFF"/>
        <w:spacing w:after="0"/>
        <w:ind w:firstLine="300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 w:rsidRPr="00C507A5">
        <w:rPr>
          <w:rFonts w:ascii="Times New Roman" w:hAnsi="Times New Roman" w:cs="Times New Roman"/>
          <w:b/>
          <w:bCs/>
          <w:color w:val="000000"/>
          <w:sz w:val="40"/>
          <w:szCs w:val="40"/>
        </w:rPr>
        <w:t>Програма підтримки</w:t>
      </w:r>
    </w:p>
    <w:p w:rsidR="00C84194" w:rsidRPr="00C507A5" w:rsidRDefault="00C84194" w:rsidP="00C507A5">
      <w:pPr>
        <w:shd w:val="clear" w:color="auto" w:fill="FFFFFF"/>
        <w:spacing w:before="15" w:after="0"/>
        <w:ind w:firstLine="300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 w:rsidRPr="00C507A5">
        <w:rPr>
          <w:rFonts w:ascii="Times New Roman" w:hAnsi="Times New Roman" w:cs="Times New Roman"/>
          <w:b/>
          <w:bCs/>
          <w:color w:val="000000"/>
          <w:sz w:val="40"/>
          <w:szCs w:val="40"/>
        </w:rPr>
        <w:t xml:space="preserve">об’єднань співвласників багатоквартирних будинків та житлово – будівельних кооперативів </w:t>
      </w:r>
    </w:p>
    <w:p w:rsidR="00C84194" w:rsidRPr="00C507A5" w:rsidRDefault="0016662A" w:rsidP="004B4FA6">
      <w:pPr>
        <w:shd w:val="clear" w:color="auto" w:fill="FFFFFF"/>
        <w:spacing w:before="15"/>
        <w:ind w:firstLine="300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>у Бучанській міській об</w:t>
      </w:r>
      <w:r w:rsidRPr="0016662A"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>’</w:t>
      </w:r>
      <w:r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>єднаній територіальній громаді</w:t>
      </w:r>
      <w:r w:rsidR="00224553"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 xml:space="preserve"> </w:t>
      </w:r>
      <w:r w:rsidR="00C84194" w:rsidRPr="00C507A5"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>на 201</w:t>
      </w:r>
      <w:r w:rsidR="004B4FA6"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>9</w:t>
      </w:r>
      <w:r w:rsidR="00C84194" w:rsidRPr="00C507A5"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>-2020 роки</w:t>
      </w:r>
    </w:p>
    <w:p w:rsidR="00C84194" w:rsidRPr="00C507A5" w:rsidRDefault="00C84194" w:rsidP="00C507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4194" w:rsidRPr="00C507A5" w:rsidRDefault="00C84194" w:rsidP="00C507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4194" w:rsidRPr="00C507A5" w:rsidRDefault="00C84194" w:rsidP="00C507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4194" w:rsidRPr="00C507A5" w:rsidRDefault="00C84194" w:rsidP="00C507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4194" w:rsidRPr="00C507A5" w:rsidRDefault="00C84194" w:rsidP="00C507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4194" w:rsidRPr="00C507A5" w:rsidRDefault="00C84194" w:rsidP="00C507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4194" w:rsidRPr="00C507A5" w:rsidRDefault="00C84194" w:rsidP="00C507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4194" w:rsidRPr="00C507A5" w:rsidRDefault="00C84194" w:rsidP="00C507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4194" w:rsidRPr="00591AD1" w:rsidRDefault="00C84194" w:rsidP="00C507A5">
      <w:pPr>
        <w:pStyle w:val="8"/>
        <w:keepNext/>
        <w:spacing w:before="0" w:after="0" w:line="276" w:lineRule="auto"/>
        <w:jc w:val="center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</w:p>
    <w:p w:rsidR="00C84194" w:rsidRPr="00C507A5" w:rsidRDefault="00C84194" w:rsidP="00C507A5">
      <w:pPr>
        <w:pStyle w:val="8"/>
        <w:keepNext/>
        <w:spacing w:before="0" w:after="0" w:line="276" w:lineRule="auto"/>
        <w:jc w:val="center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C507A5">
        <w:rPr>
          <w:rFonts w:ascii="Times New Roman" w:hAnsi="Times New Roman" w:cs="Times New Roman"/>
          <w:i w:val="0"/>
          <w:iCs w:val="0"/>
          <w:sz w:val="28"/>
          <w:szCs w:val="28"/>
        </w:rPr>
        <w:t>Б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>уча</w:t>
      </w:r>
    </w:p>
    <w:p w:rsidR="00C84194" w:rsidRDefault="00C84194" w:rsidP="00C507A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24553" w:rsidRDefault="00224553" w:rsidP="00C507A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24553" w:rsidRPr="00224553" w:rsidRDefault="00224553" w:rsidP="00C507A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84194" w:rsidRDefault="00C84194" w:rsidP="004F1F47">
      <w:pPr>
        <w:spacing w:after="0"/>
        <w:jc w:val="center"/>
        <w:outlineLvl w:val="2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C507A5">
        <w:rPr>
          <w:rFonts w:ascii="Times New Roman" w:hAnsi="Times New Roman" w:cs="Times New Roman"/>
          <w:b/>
          <w:bCs/>
          <w:color w:val="000000"/>
          <w:sz w:val="32"/>
          <w:szCs w:val="32"/>
        </w:rPr>
        <w:t>Паспорт</w:t>
      </w:r>
      <w:r w:rsidRPr="00C507A5">
        <w:rPr>
          <w:rFonts w:ascii="Times New Roman" w:hAnsi="Times New Roman" w:cs="Times New Roman"/>
          <w:b/>
          <w:bCs/>
          <w:color w:val="000000"/>
          <w:sz w:val="32"/>
          <w:szCs w:val="32"/>
        </w:rPr>
        <w:br/>
        <w:t xml:space="preserve">Програми підтримки об’єднань співвласників багатоквартирних будинків та житлово – будівельних кооперативів </w:t>
      </w:r>
      <w:r w:rsidR="00B3350B"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t>у Бучанській міській об</w:t>
      </w:r>
      <w:r w:rsidR="00B3350B" w:rsidRPr="00B3350B"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t>’</w:t>
      </w:r>
      <w:r w:rsidR="00B3350B"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t xml:space="preserve">єднаній територіальній громаді </w:t>
      </w:r>
      <w:r w:rsidR="00224553"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t xml:space="preserve">на </w:t>
      </w:r>
      <w:r w:rsidRPr="004B4FA6">
        <w:rPr>
          <w:rFonts w:ascii="Times New Roman" w:hAnsi="Times New Roman" w:cs="Times New Roman"/>
          <w:b/>
          <w:bCs/>
          <w:color w:val="000000"/>
          <w:sz w:val="32"/>
          <w:szCs w:val="32"/>
        </w:rPr>
        <w:t>201</w:t>
      </w:r>
      <w:r w:rsidR="004B4FA6">
        <w:rPr>
          <w:rFonts w:ascii="Times New Roman" w:hAnsi="Times New Roman" w:cs="Times New Roman"/>
          <w:b/>
          <w:bCs/>
          <w:color w:val="000000"/>
          <w:sz w:val="32"/>
          <w:szCs w:val="32"/>
        </w:rPr>
        <w:t>9</w:t>
      </w:r>
      <w:r w:rsidRPr="004B4FA6">
        <w:rPr>
          <w:rFonts w:ascii="Times New Roman" w:hAnsi="Times New Roman" w:cs="Times New Roman"/>
          <w:b/>
          <w:bCs/>
          <w:color w:val="000000"/>
          <w:sz w:val="32"/>
          <w:szCs w:val="32"/>
        </w:rPr>
        <w:t>-2020 роки</w:t>
      </w:r>
    </w:p>
    <w:p w:rsidR="000B6927" w:rsidRPr="00C507A5" w:rsidRDefault="000B6927" w:rsidP="004F1F47">
      <w:pPr>
        <w:spacing w:after="0"/>
        <w:jc w:val="center"/>
        <w:outlineLvl w:val="2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47"/>
        <w:gridCol w:w="4299"/>
        <w:gridCol w:w="4299"/>
      </w:tblGrid>
      <w:tr w:rsidR="00C84194" w:rsidRPr="00426C1E">
        <w:tc>
          <w:tcPr>
            <w:tcW w:w="4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426C1E" w:rsidRDefault="00C84194" w:rsidP="00EE43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C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0B6927" w:rsidRDefault="00C84194" w:rsidP="00EE43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26C1E">
              <w:rPr>
                <w:rFonts w:ascii="Times New Roman" w:hAnsi="Times New Roman" w:cs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426C1E" w:rsidRDefault="00C84194" w:rsidP="00C472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r w:rsidRPr="00426C1E">
              <w:rPr>
                <w:rFonts w:ascii="Times New Roman" w:hAnsi="Times New Roman" w:cs="Times New Roman"/>
                <w:sz w:val="28"/>
                <w:szCs w:val="28"/>
              </w:rPr>
              <w:t xml:space="preserve"> житлово – комунального господарства 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учансь</w:t>
            </w:r>
            <w:r w:rsidRPr="00426C1E">
              <w:rPr>
                <w:rFonts w:ascii="Times New Roman" w:hAnsi="Times New Roman" w:cs="Times New Roman"/>
                <w:sz w:val="28"/>
                <w:szCs w:val="28"/>
              </w:rPr>
              <w:t>кої міської ради</w:t>
            </w:r>
          </w:p>
        </w:tc>
      </w:tr>
      <w:tr w:rsidR="00C84194" w:rsidRPr="00426C1E">
        <w:tc>
          <w:tcPr>
            <w:tcW w:w="4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426C1E" w:rsidRDefault="00C84194" w:rsidP="00EE43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C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B3350B" w:rsidRDefault="00C84194" w:rsidP="00B335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350B">
              <w:rPr>
                <w:rFonts w:ascii="Times New Roman" w:hAnsi="Times New Roman" w:cs="Times New Roman"/>
                <w:sz w:val="28"/>
                <w:szCs w:val="28"/>
              </w:rPr>
              <w:t xml:space="preserve">Рішення Бучанської міської ради Про затвердження Програми </w:t>
            </w:r>
            <w:r w:rsidRPr="00B335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підтримки об’єднань співвласників багатоквартирних будинків та житлово – будівельних кооперативів у </w:t>
            </w:r>
            <w:r w:rsidR="00B3350B" w:rsidRPr="00B3350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Бучанській міській об’єднаній територіальній громаді </w:t>
            </w:r>
            <w:r w:rsidRPr="00B335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</w:t>
            </w:r>
            <w:r w:rsidR="000B6927" w:rsidRPr="00B335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B335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-2020 роки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426C1E" w:rsidRDefault="00C84194" w:rsidP="00EE43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C1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C84194" w:rsidRPr="00426C1E">
        <w:tc>
          <w:tcPr>
            <w:tcW w:w="4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426C1E" w:rsidRDefault="00C84194" w:rsidP="00EE43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C1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426C1E" w:rsidRDefault="00C84194" w:rsidP="00EE43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C1E"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426C1E" w:rsidRDefault="00C84194" w:rsidP="005F0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r w:rsidRPr="00426C1E">
              <w:rPr>
                <w:rFonts w:ascii="Times New Roman" w:hAnsi="Times New Roman" w:cs="Times New Roman"/>
                <w:sz w:val="28"/>
                <w:szCs w:val="28"/>
              </w:rPr>
              <w:t xml:space="preserve"> житлово – комунального господарства 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учансь</w:t>
            </w:r>
            <w:r w:rsidRPr="00426C1E">
              <w:rPr>
                <w:rFonts w:ascii="Times New Roman" w:hAnsi="Times New Roman" w:cs="Times New Roman"/>
                <w:sz w:val="28"/>
                <w:szCs w:val="28"/>
              </w:rPr>
              <w:t xml:space="preserve">кої міської ради </w:t>
            </w:r>
          </w:p>
        </w:tc>
      </w:tr>
      <w:tr w:rsidR="00C84194" w:rsidRPr="00426C1E">
        <w:tc>
          <w:tcPr>
            <w:tcW w:w="4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426C1E" w:rsidRDefault="00C84194" w:rsidP="00EE43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C1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426C1E" w:rsidRDefault="00C84194" w:rsidP="00EE43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C1E">
              <w:rPr>
                <w:rFonts w:ascii="Times New Roman" w:hAnsi="Times New Roman" w:cs="Times New Roman"/>
                <w:sz w:val="28"/>
                <w:szCs w:val="28"/>
              </w:rPr>
              <w:t>Співрозробники Програми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0B6927" w:rsidRDefault="000B6927" w:rsidP="000B6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ОСББ та ЖБК Бучанської міської </w:t>
            </w:r>
            <w:r w:rsidRPr="000B6927">
              <w:rPr>
                <w:rFonts w:ascii="Times New Roman" w:hAnsi="Times New Roman" w:cs="Times New Roman"/>
                <w:sz w:val="28"/>
                <w:szCs w:val="28"/>
              </w:rPr>
              <w:t>об’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єднаної територіальної громади </w:t>
            </w:r>
          </w:p>
        </w:tc>
      </w:tr>
      <w:tr w:rsidR="00C84194" w:rsidRPr="00426C1E">
        <w:tc>
          <w:tcPr>
            <w:tcW w:w="4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426C1E" w:rsidRDefault="00C84194" w:rsidP="00EE43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C1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426C1E" w:rsidRDefault="00C84194" w:rsidP="00EE43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C1E">
              <w:rPr>
                <w:rFonts w:ascii="Times New Roman" w:hAnsi="Times New Roman" w:cs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426C1E" w:rsidRDefault="00C84194" w:rsidP="00EE43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r w:rsidRPr="00426C1E">
              <w:rPr>
                <w:rFonts w:ascii="Times New Roman" w:hAnsi="Times New Roman" w:cs="Times New Roman"/>
                <w:sz w:val="28"/>
                <w:szCs w:val="28"/>
              </w:rPr>
              <w:t xml:space="preserve"> житлово – комунального господарства 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учансь</w:t>
            </w:r>
            <w:r w:rsidRPr="00426C1E">
              <w:rPr>
                <w:rFonts w:ascii="Times New Roman" w:hAnsi="Times New Roman" w:cs="Times New Roman"/>
                <w:sz w:val="28"/>
                <w:szCs w:val="28"/>
              </w:rPr>
              <w:t>кої міської ради</w:t>
            </w:r>
          </w:p>
        </w:tc>
      </w:tr>
      <w:tr w:rsidR="00C84194" w:rsidRPr="00426C1E">
        <w:tc>
          <w:tcPr>
            <w:tcW w:w="4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426C1E" w:rsidRDefault="00C84194" w:rsidP="00EE43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C1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426C1E" w:rsidRDefault="00C84194" w:rsidP="00EE43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C1E">
              <w:rPr>
                <w:rFonts w:ascii="Times New Roman" w:hAnsi="Times New Roman" w:cs="Times New Roman"/>
                <w:sz w:val="28"/>
                <w:szCs w:val="28"/>
              </w:rPr>
              <w:t>Учасники Програми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426C1E" w:rsidRDefault="00C84194" w:rsidP="00EE43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C1E">
              <w:rPr>
                <w:rFonts w:ascii="Times New Roman" w:hAnsi="Times New Roman" w:cs="Times New Roman"/>
                <w:sz w:val="28"/>
                <w:szCs w:val="28"/>
              </w:rPr>
              <w:t xml:space="preserve">ОСББ та ЖБК  </w:t>
            </w:r>
            <w:r w:rsidR="000B6927">
              <w:rPr>
                <w:rFonts w:ascii="Times New Roman" w:hAnsi="Times New Roman" w:cs="Times New Roman"/>
                <w:sz w:val="28"/>
                <w:szCs w:val="28"/>
              </w:rPr>
              <w:t xml:space="preserve">Бучанської міської </w:t>
            </w:r>
            <w:r w:rsidR="000B6927" w:rsidRPr="000B6927">
              <w:rPr>
                <w:rFonts w:ascii="Times New Roman" w:hAnsi="Times New Roman" w:cs="Times New Roman"/>
                <w:sz w:val="28"/>
                <w:szCs w:val="28"/>
              </w:rPr>
              <w:t>об’</w:t>
            </w:r>
            <w:r w:rsidR="000B6927">
              <w:rPr>
                <w:rFonts w:ascii="Times New Roman" w:hAnsi="Times New Roman" w:cs="Times New Roman"/>
                <w:sz w:val="28"/>
                <w:szCs w:val="28"/>
              </w:rPr>
              <w:t>єднаної територіальної громади</w:t>
            </w:r>
          </w:p>
        </w:tc>
      </w:tr>
      <w:tr w:rsidR="00C84194" w:rsidRPr="00426C1E">
        <w:tc>
          <w:tcPr>
            <w:tcW w:w="4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426C1E" w:rsidRDefault="00C84194" w:rsidP="00EE43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C1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426C1E" w:rsidRDefault="00C84194" w:rsidP="00EE43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C1E"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426C1E" w:rsidRDefault="00C84194" w:rsidP="009D2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C1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9D268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26C1E">
              <w:rPr>
                <w:rFonts w:ascii="Times New Roman" w:hAnsi="Times New Roman" w:cs="Times New Roman"/>
                <w:sz w:val="28"/>
                <w:szCs w:val="28"/>
              </w:rPr>
              <w:t xml:space="preserve"> - 2020 рр.</w:t>
            </w:r>
          </w:p>
        </w:tc>
      </w:tr>
      <w:tr w:rsidR="00C84194" w:rsidRPr="00426C1E">
        <w:tc>
          <w:tcPr>
            <w:tcW w:w="4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426C1E" w:rsidRDefault="00C84194" w:rsidP="00EE43A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426C1E" w:rsidRDefault="00C84194" w:rsidP="00EE43A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Перелік бюджетів, які беруть участь у виконанні Програми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426C1E" w:rsidRDefault="00C84194" w:rsidP="008D4C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Міський бюджет</w:t>
            </w:r>
          </w:p>
        </w:tc>
      </w:tr>
      <w:tr w:rsidR="00C84194" w:rsidRPr="00426C1E">
        <w:tc>
          <w:tcPr>
            <w:tcW w:w="4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426C1E" w:rsidRDefault="00C84194" w:rsidP="00EE43A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426C1E" w:rsidRDefault="00C84194" w:rsidP="00EE43A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426C1E" w:rsidRDefault="00C84194" w:rsidP="000B69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Коштів міського бюджету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 тис. грн., в т. ч.:</w:t>
            </w:r>
            <w:r w:rsidRPr="00426C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426C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426C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2019 рік - _________ тис. грн.</w:t>
            </w:r>
            <w:r w:rsidRPr="00426C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2020    рік  - ___________ тис. грн.</w:t>
            </w:r>
          </w:p>
        </w:tc>
      </w:tr>
    </w:tbl>
    <w:p w:rsidR="00C84194" w:rsidRPr="00044281" w:rsidRDefault="00C84194" w:rsidP="00B3350B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507A5">
        <w:rPr>
          <w:rFonts w:ascii="Times New Roman" w:hAnsi="Times New Roman" w:cs="Times New Roman"/>
          <w:b/>
          <w:bCs/>
          <w:sz w:val="28"/>
          <w:szCs w:val="28"/>
        </w:rPr>
        <w:lastRenderedPageBreak/>
        <w:t>Вступ</w:t>
      </w:r>
    </w:p>
    <w:p w:rsidR="00044281" w:rsidRPr="00C507A5" w:rsidRDefault="00044281" w:rsidP="00044281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C84194" w:rsidRPr="006D1595" w:rsidRDefault="00C84194" w:rsidP="007724AE">
      <w:pPr>
        <w:pStyle w:val="HTML"/>
        <w:shd w:val="clear" w:color="auto" w:fill="FFFFFF"/>
        <w:ind w:firstLine="54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D1F32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Програма підтримки об’єднань співвласників багатоквартирних будинків</w:t>
      </w:r>
      <w:r w:rsidR="000B6927" w:rsidRPr="000B6927">
        <w:rPr>
          <w:rFonts w:ascii="Times New Roman" w:hAnsi="Times New Roman" w:cs="Times New Roman"/>
          <w:sz w:val="28"/>
          <w:szCs w:val="28"/>
          <w:lang w:val="uk-UA"/>
        </w:rPr>
        <w:t xml:space="preserve"> Бучанської міської об’єднаної територіальної громади</w:t>
      </w:r>
      <w:r w:rsidRPr="003D1F3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201</w:t>
      </w:r>
      <w:r w:rsidR="000B6927">
        <w:rPr>
          <w:rFonts w:ascii="Times New Roman" w:hAnsi="Times New Roman" w:cs="Times New Roman"/>
          <w:color w:val="000000"/>
          <w:sz w:val="28"/>
          <w:szCs w:val="28"/>
          <w:lang w:val="uk-UA"/>
        </w:rPr>
        <w:t>8</w:t>
      </w:r>
      <w:r w:rsidRPr="003D1F3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-2020 роки (надалі Програма) розроблена на підставі Цивільного кодексу України, законів України «Про об'єднання співвласників багатоквартирного будинку», «Про особливості здійснення права власності у багатоквартирному будинку», «Про житлово-комунальні послуги», постанов Кабінету Міністрів </w:t>
      </w:r>
      <w:r w:rsidRPr="003D1F3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від 11.</w:t>
      </w:r>
      <w:r w:rsidRPr="000F0A5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10.2002 року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№</w:t>
      </w:r>
      <w:r w:rsidR="0004428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3D1F3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1521</w:t>
      </w:r>
      <w:r w:rsidRPr="000F0A5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і</w:t>
      </w:r>
      <w:r w:rsidRPr="000F0A5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з змінами, внесеними згідно з Постановами </w:t>
      </w:r>
      <w:r w:rsidRPr="000F0A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Кабінету Міністрів України</w:t>
      </w:r>
      <w:r w:rsidRPr="000F0A5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від 22.09.2004</w:t>
      </w:r>
      <w:r w:rsidR="00044281" w:rsidRPr="0004428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04428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№</w:t>
      </w:r>
      <w:r w:rsidR="0004428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en-US"/>
        </w:rPr>
        <w:t> </w:t>
      </w:r>
      <w:r w:rsidRPr="000F0A5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1242,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від 25.12.2013 </w:t>
      </w:r>
      <w:r w:rsidR="0004428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№ </w:t>
      </w:r>
      <w:r w:rsidRPr="000F0A5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955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)</w:t>
      </w:r>
      <w:r w:rsidR="00044281" w:rsidRPr="0004428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3D1F32">
        <w:rPr>
          <w:rFonts w:ascii="Times New Roman" w:hAnsi="Times New Roman" w:cs="Times New Roman"/>
          <w:color w:val="000000"/>
          <w:sz w:val="28"/>
          <w:szCs w:val="28"/>
          <w:lang w:val="uk-UA"/>
        </w:rPr>
        <w:t>«Про реалізацію Закону України «Про об'єднання співвласн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иків багатоквартирного будинку»;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 08.10.</w:t>
      </w:r>
      <w:r w:rsidRPr="003D1F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1992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№</w:t>
      </w:r>
      <w:r w:rsidR="000442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572 </w:t>
      </w:r>
      <w:r w:rsidRPr="003D1F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оку</w:t>
      </w:r>
      <w:r w:rsidR="00044281" w:rsidRPr="000442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D1595"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r w:rsidRPr="006D159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Про механізм впровадження Закону України "Про приватизацію державного житлового фонду</w:t>
      </w:r>
      <w:r w:rsidRPr="006D1595">
        <w:rPr>
          <w:rFonts w:ascii="Times New Roman" w:hAnsi="Times New Roman" w:cs="Times New Roman"/>
          <w:color w:val="000000"/>
          <w:sz w:val="28"/>
          <w:szCs w:val="28"/>
          <w:lang w:val="uk-UA"/>
        </w:rPr>
        <w:t>».</w:t>
      </w:r>
    </w:p>
    <w:p w:rsidR="00C84194" w:rsidRPr="003D1F32" w:rsidRDefault="00C84194" w:rsidP="00563EF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1F32">
        <w:rPr>
          <w:rFonts w:ascii="Times New Roman" w:hAnsi="Times New Roman" w:cs="Times New Roman"/>
          <w:color w:val="000000"/>
          <w:sz w:val="28"/>
          <w:szCs w:val="28"/>
        </w:rPr>
        <w:t>Відповідно до Закону України «Про місцеве самоврядування в Україні» на місцеві органи влади покладаються обов’язки здійснювати від  імені громади та в її інтересах функції і повноваження місцевого самоврядування, визначені Конституцією та законами України.</w:t>
      </w:r>
    </w:p>
    <w:p w:rsidR="00C84194" w:rsidRPr="00C507A5" w:rsidRDefault="00C84194" w:rsidP="00563EF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1F32">
        <w:rPr>
          <w:rFonts w:ascii="Times New Roman" w:hAnsi="Times New Roman" w:cs="Times New Roman"/>
          <w:color w:val="000000"/>
          <w:sz w:val="28"/>
          <w:szCs w:val="28"/>
        </w:rPr>
        <w:t>Однією з найбільш гострих соціально-економічних проблем України на сьогоднішній день є житлова. Застарілими є організаційні принципи роботи та управління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 xml:space="preserve"> житлово-експлуатаційних організацій, відсутність системних перетворень у житлово-комунальній сфері, постійне недофінансування запланованих заходів щодо належного утримання та ремонту житлового фонду, його реконструкції і модернізації призвело до незадовільного стану житла в місті.</w:t>
      </w:r>
    </w:p>
    <w:p w:rsidR="00C84194" w:rsidRPr="00C507A5" w:rsidRDefault="00C84194" w:rsidP="00563EF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07A5">
        <w:rPr>
          <w:rFonts w:ascii="Times New Roman" w:hAnsi="Times New Roman" w:cs="Times New Roman"/>
          <w:color w:val="000000"/>
          <w:sz w:val="28"/>
          <w:szCs w:val="28"/>
        </w:rPr>
        <w:t>Необхідність прийняття Програми обґрунтовується нагальною потребою забезпечення ефективного управління спільним майном багатоквартирних будинків.</w:t>
      </w:r>
    </w:p>
    <w:p w:rsidR="00C84194" w:rsidRPr="00137DE2" w:rsidRDefault="00C84194" w:rsidP="00563EF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07A5">
        <w:rPr>
          <w:rFonts w:ascii="Times New Roman" w:hAnsi="Times New Roman" w:cs="Times New Roman"/>
          <w:color w:val="000000"/>
          <w:sz w:val="28"/>
          <w:szCs w:val="28"/>
        </w:rPr>
        <w:t xml:space="preserve">Удосконалення управління та збереження житлового фонду, його модернізація та заходи з енергозбереження - одна з найважливіших проблем, що постають перед міською владою. Всі, хто працює над реформуванням житлово-комунального господарства, розуміють, що така довгоочікувана реформа можлива лише за умови самої активної участі у цій справі ОСББ </w:t>
      </w:r>
      <w:r>
        <w:rPr>
          <w:rFonts w:ascii="Times New Roman" w:hAnsi="Times New Roman" w:cs="Times New Roman"/>
          <w:color w:val="000000"/>
          <w:sz w:val="28"/>
          <w:szCs w:val="28"/>
        </w:rPr>
        <w:t>та ЖБК</w:t>
      </w:r>
      <w:r w:rsidR="00137DE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 xml:space="preserve"> як нової організаційної форми утримання житла, що значно краще </w:t>
      </w:r>
      <w:r w:rsidRPr="00137DE2">
        <w:rPr>
          <w:rFonts w:ascii="Times New Roman" w:hAnsi="Times New Roman" w:cs="Times New Roman"/>
          <w:color w:val="000000"/>
          <w:sz w:val="28"/>
          <w:szCs w:val="28"/>
        </w:rPr>
        <w:t xml:space="preserve">відповідає реаліям сьогодення. </w:t>
      </w:r>
    </w:p>
    <w:p w:rsidR="00C84194" w:rsidRPr="00C507A5" w:rsidRDefault="00C84194" w:rsidP="00563EF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7DE2">
        <w:rPr>
          <w:rFonts w:ascii="Times New Roman" w:hAnsi="Times New Roman" w:cs="Times New Roman"/>
          <w:color w:val="000000"/>
          <w:sz w:val="28"/>
          <w:szCs w:val="28"/>
        </w:rPr>
        <w:t>Потребує вирішення питання підготовки житлових будинків до передачі їх на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 xml:space="preserve"> самообслуговування ОСББ, виділення допомоги ОСББ на капітальний ремонт конструктивних елементів та інженерних мереж будинків, де таке обслуговування вже ведеться ними самостійно.</w:t>
      </w:r>
    </w:p>
    <w:p w:rsidR="00C84194" w:rsidRDefault="00C84194" w:rsidP="00563EF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07A5">
        <w:rPr>
          <w:rFonts w:ascii="Times New Roman" w:hAnsi="Times New Roman" w:cs="Times New Roman"/>
          <w:color w:val="000000"/>
          <w:sz w:val="28"/>
          <w:szCs w:val="28"/>
        </w:rPr>
        <w:t xml:space="preserve">Допомога із місцевого бюджету необхідна як в реалізації першочергових заходів капітального ремонту, так і у випадку участі ОСББ у впровадженні проектів за рахунок  коштів державного бюджету, грантових коштів та інших форм фінансової підтримки. </w:t>
      </w:r>
    </w:p>
    <w:p w:rsidR="00044281" w:rsidRDefault="00044281" w:rsidP="00563EF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C84194" w:rsidRPr="00C507A5" w:rsidRDefault="00C84194" w:rsidP="00C507A5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07A5">
        <w:rPr>
          <w:rFonts w:ascii="Times New Roman" w:hAnsi="Times New Roman" w:cs="Times New Roman"/>
          <w:b/>
          <w:bCs/>
          <w:sz w:val="28"/>
          <w:szCs w:val="28"/>
        </w:rPr>
        <w:t>Опис проблеми, на вирішення якої спрямована Програма</w:t>
      </w:r>
    </w:p>
    <w:p w:rsidR="00C84194" w:rsidRPr="00C507A5" w:rsidRDefault="00C84194" w:rsidP="00C507A5">
      <w:pPr>
        <w:spacing w:after="0"/>
        <w:ind w:left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84194" w:rsidRPr="00C507A5" w:rsidRDefault="00C84194" w:rsidP="001F1E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07A5">
        <w:rPr>
          <w:rFonts w:ascii="Times New Roman" w:hAnsi="Times New Roman" w:cs="Times New Roman"/>
          <w:color w:val="000000"/>
          <w:sz w:val="28"/>
          <w:szCs w:val="28"/>
        </w:rPr>
        <w:t>2.1. У переважної частини житлового фонду міста, функції з експлуатації та утримання житла</w:t>
      </w:r>
      <w:r w:rsidR="005D1B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3350B" w:rsidRPr="00B3350B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Бучанській міській об’єднаній територіальній громаді </w:t>
      </w:r>
      <w:r w:rsidRPr="00B3350B">
        <w:rPr>
          <w:rFonts w:ascii="Times New Roman" w:hAnsi="Times New Roman" w:cs="Times New Roman"/>
          <w:color w:val="000000"/>
          <w:sz w:val="28"/>
          <w:szCs w:val="28"/>
        </w:rPr>
        <w:t>здійснює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 xml:space="preserve"> міська рада через </w:t>
      </w:r>
      <w:r>
        <w:rPr>
          <w:rFonts w:ascii="Times New Roman" w:hAnsi="Times New Roman" w:cs="Times New Roman"/>
          <w:color w:val="000000"/>
          <w:sz w:val="28"/>
          <w:szCs w:val="28"/>
        </w:rPr>
        <w:t>КП «Бучанське УЖКГ</w:t>
      </w:r>
      <w:r w:rsidR="00B3350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». 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>Кількість і якість комунальни</w:t>
      </w:r>
      <w:r w:rsidR="005D1BA4">
        <w:rPr>
          <w:rFonts w:ascii="Times New Roman" w:hAnsi="Times New Roman" w:cs="Times New Roman"/>
          <w:color w:val="000000"/>
          <w:sz w:val="28"/>
          <w:szCs w:val="28"/>
        </w:rPr>
        <w:t>х послуг, які надають комунальні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підприємств</w:t>
      </w:r>
      <w:r w:rsidR="005D1BA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>, недостатн</w:t>
      </w:r>
      <w:r w:rsidR="005D1BA4"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>. Тим часом, витрати на утримання будинків періодично зростають, будучи постійним каталізатором неспокою для громадян міста. Стан житлових будинків без ка</w:t>
      </w:r>
      <w:r>
        <w:rPr>
          <w:rFonts w:ascii="Times New Roman" w:hAnsi="Times New Roman" w:cs="Times New Roman"/>
          <w:color w:val="000000"/>
          <w:sz w:val="28"/>
          <w:szCs w:val="28"/>
        </w:rPr>
        <w:t>пітальних ремонтів погіршуєтьс</w:t>
      </w:r>
      <w:r w:rsidRPr="003B0EBA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 xml:space="preserve"> Величезних фінансових ресурсів, які необхідні для такої реновації, немає ні у державному ні у місцевих бюджетах.</w:t>
      </w:r>
    </w:p>
    <w:p w:rsidR="00C84194" w:rsidRPr="00C507A5" w:rsidRDefault="00C84194" w:rsidP="001F1E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7A5">
        <w:rPr>
          <w:rFonts w:ascii="Times New Roman" w:hAnsi="Times New Roman" w:cs="Times New Roman"/>
          <w:sz w:val="28"/>
          <w:szCs w:val="28"/>
        </w:rPr>
        <w:t>2.2. Обмеженість коштів, що виділяються на капітальний ремонт житлового фонду з бюджетів всіх рівнів, та недоліки у системі надання комунальних послуг свідчать, що проблеми у сфері житлово-комунального господарства необхідно вирішувати іншим шляхом, а саме – проведенням структурних реформ, які дадуть змогу створити нову економічну модель експлуатації та розвитку житлового господарства, забезпечити його надійне і високоякісне обслуговування з врахуванням інтересів мешканців. Таким ефективним власником будинку, який може управляти і приймати рішення щодо ремонту будинку, його модернізації з огляду на вимоги енергоефективності, розпоряджатися прибудинковою територією, замовляти необхідні для утримання комунальні послуги, стає об’єднання співвласників багатоквартирного будинку (надалі – ОСББ, об’єднання). Створення ОСББ - ефективного власника будинку - це шлях, яким пішли у свій час більшість європейських країн.</w:t>
      </w:r>
    </w:p>
    <w:p w:rsidR="00C84194" w:rsidRPr="00C507A5" w:rsidRDefault="00C84194" w:rsidP="001F1E1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FF0000"/>
          <w:sz w:val="28"/>
          <w:szCs w:val="28"/>
        </w:rPr>
      </w:pPr>
      <w:r w:rsidRPr="00C507A5">
        <w:rPr>
          <w:rFonts w:ascii="Times New Roman" w:hAnsi="Times New Roman" w:cs="Times New Roman"/>
          <w:color w:val="000000"/>
          <w:sz w:val="28"/>
          <w:szCs w:val="28"/>
        </w:rPr>
        <w:t xml:space="preserve">2.3. Необхідність прийняття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Програми 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 xml:space="preserve">зумовлена першочергово набранням чинності1 липня 2015 року Закону України «Про особливості здійснення права власності у багатоквартирному будинку». </w:t>
      </w:r>
    </w:p>
    <w:p w:rsidR="00C84194" w:rsidRPr="00C507A5" w:rsidRDefault="00C84194" w:rsidP="001F1E1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07A5">
        <w:rPr>
          <w:rFonts w:ascii="Times New Roman" w:hAnsi="Times New Roman" w:cs="Times New Roman"/>
          <w:color w:val="000000"/>
          <w:sz w:val="28"/>
          <w:szCs w:val="28"/>
        </w:rPr>
        <w:t xml:space="preserve">2.4. </w:t>
      </w:r>
      <w:r>
        <w:rPr>
          <w:rFonts w:ascii="Times New Roman" w:hAnsi="Times New Roman" w:cs="Times New Roman"/>
          <w:sz w:val="28"/>
          <w:szCs w:val="28"/>
        </w:rPr>
        <w:t>Програма</w:t>
      </w:r>
      <w:r w:rsidRPr="001F1E13">
        <w:rPr>
          <w:rFonts w:ascii="Times New Roman" w:hAnsi="Times New Roman" w:cs="Times New Roman"/>
          <w:sz w:val="28"/>
          <w:szCs w:val="28"/>
        </w:rPr>
        <w:t xml:space="preserve">  підтримки об’єднань співвласників багатоквартирних будинків та житлово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BE209B">
        <w:rPr>
          <w:rFonts w:ascii="Times New Roman" w:hAnsi="Times New Roman" w:cs="Times New Roman"/>
          <w:sz w:val="28"/>
          <w:szCs w:val="28"/>
        </w:rPr>
        <w:t xml:space="preserve"> будівельних кооперативів Бучанської міської </w:t>
      </w:r>
      <w:r w:rsidR="00BE209B" w:rsidRPr="000B6927">
        <w:rPr>
          <w:rFonts w:ascii="Times New Roman" w:hAnsi="Times New Roman" w:cs="Times New Roman"/>
          <w:sz w:val="28"/>
          <w:szCs w:val="28"/>
        </w:rPr>
        <w:t>об’</w:t>
      </w:r>
      <w:r w:rsidR="00BE209B">
        <w:rPr>
          <w:rFonts w:ascii="Times New Roman" w:hAnsi="Times New Roman" w:cs="Times New Roman"/>
          <w:sz w:val="28"/>
          <w:szCs w:val="28"/>
        </w:rPr>
        <w:t xml:space="preserve">єднаної територіальної громади </w:t>
      </w:r>
      <w:r w:rsidRPr="001F1E13">
        <w:rPr>
          <w:rFonts w:ascii="Times New Roman" w:hAnsi="Times New Roman" w:cs="Times New Roman"/>
          <w:sz w:val="28"/>
          <w:szCs w:val="28"/>
        </w:rPr>
        <w:t>на 201</w:t>
      </w:r>
      <w:r w:rsidR="00BE209B">
        <w:rPr>
          <w:rFonts w:ascii="Times New Roman" w:hAnsi="Times New Roman" w:cs="Times New Roman"/>
          <w:sz w:val="28"/>
          <w:szCs w:val="28"/>
        </w:rPr>
        <w:t>9</w:t>
      </w:r>
      <w:r w:rsidRPr="001F1E13">
        <w:rPr>
          <w:rFonts w:ascii="Times New Roman" w:hAnsi="Times New Roman" w:cs="Times New Roman"/>
          <w:sz w:val="28"/>
          <w:szCs w:val="28"/>
        </w:rPr>
        <w:t>-2020 роки</w:t>
      </w:r>
      <w:r w:rsidRPr="001F1E13">
        <w:rPr>
          <w:rFonts w:ascii="Times New Roman" w:hAnsi="Times New Roman" w:cs="Times New Roman"/>
          <w:color w:val="000000"/>
          <w:sz w:val="28"/>
          <w:szCs w:val="28"/>
        </w:rPr>
        <w:t xml:space="preserve"> полягає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 xml:space="preserve"> у визначенні шляхів максимального сприяння міської влади створенню та функціонуванню об'єднань співвласників багатоквартирного будинку. </w:t>
      </w:r>
      <w:r w:rsidRPr="00C507A5">
        <w:rPr>
          <w:rFonts w:ascii="Times New Roman" w:hAnsi="Times New Roman" w:cs="Times New Roman"/>
          <w:sz w:val="28"/>
          <w:szCs w:val="28"/>
        </w:rPr>
        <w:t>Основними перевагами, які надає ОСББ власникам житлових та нежитлових приміщень багатоквартирного житлового будинку, є:</w:t>
      </w:r>
    </w:p>
    <w:p w:rsidR="00C84194" w:rsidRPr="00C507A5" w:rsidRDefault="00C84194" w:rsidP="001F1E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7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C507A5">
        <w:rPr>
          <w:rFonts w:ascii="Times New Roman" w:hAnsi="Times New Roman" w:cs="Times New Roman"/>
          <w:sz w:val="28"/>
          <w:szCs w:val="28"/>
        </w:rPr>
        <w:t xml:space="preserve"> право вибору форми управління багатоквартирним житловим будинком;</w:t>
      </w:r>
    </w:p>
    <w:p w:rsidR="00C84194" w:rsidRPr="00C507A5" w:rsidRDefault="00C84194" w:rsidP="001F1E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7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C507A5">
        <w:rPr>
          <w:rFonts w:ascii="Times New Roman" w:hAnsi="Times New Roman" w:cs="Times New Roman"/>
          <w:sz w:val="28"/>
          <w:szCs w:val="28"/>
        </w:rPr>
        <w:t xml:space="preserve"> право самостійно встановлювати кошторис експлуатації та утримання багатоквартирного житлового будинку, </w:t>
      </w:r>
    </w:p>
    <w:p w:rsidR="00C84194" w:rsidRPr="00C507A5" w:rsidRDefault="00C84194" w:rsidP="001F1E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7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C507A5">
        <w:rPr>
          <w:rFonts w:ascii="Times New Roman" w:hAnsi="Times New Roman" w:cs="Times New Roman"/>
          <w:sz w:val="28"/>
          <w:szCs w:val="28"/>
        </w:rPr>
        <w:t xml:space="preserve"> право визначати тривалість, черговість і обсяги робіт з ремонту багатоквартирного житлового будинку;</w:t>
      </w:r>
    </w:p>
    <w:p w:rsidR="00C84194" w:rsidRPr="00C507A5" w:rsidRDefault="00C84194" w:rsidP="001F1E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7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C507A5">
        <w:rPr>
          <w:rFonts w:ascii="Times New Roman" w:hAnsi="Times New Roman" w:cs="Times New Roman"/>
          <w:sz w:val="28"/>
          <w:szCs w:val="28"/>
        </w:rPr>
        <w:t xml:space="preserve"> набуття права власності або права користування прибудинковою територією;</w:t>
      </w:r>
    </w:p>
    <w:p w:rsidR="00C84194" w:rsidRPr="00C507A5" w:rsidRDefault="00C84194" w:rsidP="001F1E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7A5">
        <w:rPr>
          <w:rFonts w:ascii="Times New Roman" w:hAnsi="Times New Roman" w:cs="Times New Roman"/>
          <w:sz w:val="28"/>
          <w:szCs w:val="28"/>
          <w:lang w:val="ru-RU"/>
        </w:rPr>
        <w:lastRenderedPageBreak/>
        <w:t>-</w:t>
      </w:r>
      <w:r w:rsidRPr="00C507A5">
        <w:rPr>
          <w:rFonts w:ascii="Times New Roman" w:hAnsi="Times New Roman" w:cs="Times New Roman"/>
          <w:sz w:val="28"/>
          <w:szCs w:val="28"/>
        </w:rPr>
        <w:t xml:space="preserve"> отримання повного обсягу житлово-комунальних послуг на якісному рівні;</w:t>
      </w:r>
    </w:p>
    <w:p w:rsidR="00C84194" w:rsidRPr="00C507A5" w:rsidRDefault="00C84194" w:rsidP="001F1E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7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C507A5">
        <w:rPr>
          <w:rFonts w:ascii="Times New Roman" w:hAnsi="Times New Roman" w:cs="Times New Roman"/>
          <w:sz w:val="28"/>
          <w:szCs w:val="28"/>
        </w:rPr>
        <w:t xml:space="preserve"> забезпечення контролю за використанням допоміжних приміщень будинку,  територій загального користування;</w:t>
      </w:r>
    </w:p>
    <w:p w:rsidR="00C84194" w:rsidRDefault="00C84194" w:rsidP="001F1E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7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C507A5">
        <w:rPr>
          <w:rFonts w:ascii="Times New Roman" w:hAnsi="Times New Roman" w:cs="Times New Roman"/>
          <w:sz w:val="28"/>
          <w:szCs w:val="28"/>
        </w:rPr>
        <w:t xml:space="preserve"> забезпечення контролю за збором, розподілом та витрачанням грошових коштів, що спрямовуються на утримання багатоквартирного будинку та на оплату вартості житлово-комунальних послуг.</w:t>
      </w:r>
    </w:p>
    <w:p w:rsidR="00C84194" w:rsidRPr="00C507A5" w:rsidRDefault="00C84194" w:rsidP="001F1E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7A5">
        <w:rPr>
          <w:rFonts w:ascii="Times New Roman" w:hAnsi="Times New Roman" w:cs="Times New Roman"/>
          <w:sz w:val="28"/>
          <w:szCs w:val="28"/>
        </w:rPr>
        <w:t xml:space="preserve">2.5. Найбільш дієвими способами у заохоченні мешканців до створення ОСББ є: </w:t>
      </w:r>
    </w:p>
    <w:p w:rsidR="00C84194" w:rsidRPr="00C507A5" w:rsidRDefault="00C84194" w:rsidP="001F1E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7A5">
        <w:rPr>
          <w:rFonts w:ascii="Times New Roman" w:hAnsi="Times New Roman" w:cs="Times New Roman"/>
          <w:sz w:val="28"/>
          <w:szCs w:val="28"/>
        </w:rPr>
        <w:t>- надання їм фінансово</w:t>
      </w:r>
      <w:r>
        <w:rPr>
          <w:rFonts w:ascii="Times New Roman" w:hAnsi="Times New Roman" w:cs="Times New Roman"/>
          <w:sz w:val="28"/>
          <w:szCs w:val="28"/>
        </w:rPr>
        <w:t xml:space="preserve">ї допомоги у виконанні робіт з </w:t>
      </w:r>
      <w:r w:rsidRPr="00C507A5">
        <w:rPr>
          <w:rFonts w:ascii="Times New Roman" w:hAnsi="Times New Roman" w:cs="Times New Roman"/>
          <w:sz w:val="28"/>
          <w:szCs w:val="28"/>
        </w:rPr>
        <w:t>капітального ремонту будинку, що реалізується виділенням коштів з місцевого бюджет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507A5">
        <w:rPr>
          <w:rFonts w:ascii="Times New Roman" w:hAnsi="Times New Roman" w:cs="Times New Roman"/>
          <w:sz w:val="28"/>
          <w:szCs w:val="28"/>
        </w:rPr>
        <w:t>;</w:t>
      </w:r>
    </w:p>
    <w:p w:rsidR="00C84194" w:rsidRPr="00C507A5" w:rsidRDefault="00C84194" w:rsidP="001F1E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7A5">
        <w:rPr>
          <w:rFonts w:ascii="Times New Roman" w:hAnsi="Times New Roman" w:cs="Times New Roman"/>
          <w:sz w:val="28"/>
          <w:szCs w:val="28"/>
        </w:rPr>
        <w:t>-  проведення фахового огляду і визначення технічного стану будинку на час його передачі на баланс ОСББ;</w:t>
      </w:r>
    </w:p>
    <w:p w:rsidR="00C84194" w:rsidRPr="00C507A5" w:rsidRDefault="00C84194" w:rsidP="001F1E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7A5">
        <w:rPr>
          <w:rFonts w:ascii="Times New Roman" w:hAnsi="Times New Roman" w:cs="Times New Roman"/>
          <w:sz w:val="28"/>
          <w:szCs w:val="28"/>
        </w:rPr>
        <w:t>- організація навчань керівників ОСББ, забезпечення постійних консультацій з питань створення і діяльності об’єднань;</w:t>
      </w:r>
    </w:p>
    <w:p w:rsidR="00C84194" w:rsidRPr="00C507A5" w:rsidRDefault="00C84194" w:rsidP="001F1E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7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C507A5">
        <w:rPr>
          <w:rFonts w:ascii="Times New Roman" w:hAnsi="Times New Roman" w:cs="Times New Roman"/>
          <w:sz w:val="28"/>
          <w:szCs w:val="28"/>
        </w:rPr>
        <w:t xml:space="preserve"> сприяння у підготовці проектів на отримання можливих міжнародних грантів, кредитів, а також залучення ОСББ до участі у всеукраїнських і міжнародних програмах підтримки громадської активності.</w:t>
      </w:r>
    </w:p>
    <w:p w:rsidR="00C84194" w:rsidRPr="00C507A5" w:rsidRDefault="00C84194" w:rsidP="001F1E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7A5">
        <w:rPr>
          <w:rFonts w:ascii="Times New Roman" w:hAnsi="Times New Roman" w:cs="Times New Roman"/>
          <w:sz w:val="28"/>
          <w:szCs w:val="28"/>
        </w:rPr>
        <w:t>Крім матеріального стимулювання проблема створення ОСББ потребує координації зусиль виконавчих органів міської ради з громадськістю та громадськими організаціями міста. Взаємодія об'єднань мешканців з міською владою є найважливішою передумовою для соціального партнерства на місцевому рівні, залучення мешканців до розв’язання міських проблем, зокрема, найактуальніших сьогодні</w:t>
      </w:r>
      <w:r w:rsidR="004F5050">
        <w:rPr>
          <w:rFonts w:ascii="Times New Roman" w:hAnsi="Times New Roman" w:cs="Times New Roman"/>
          <w:sz w:val="28"/>
          <w:szCs w:val="28"/>
        </w:rPr>
        <w:t xml:space="preserve"> </w:t>
      </w:r>
      <w:r w:rsidRPr="00C507A5">
        <w:rPr>
          <w:rFonts w:ascii="Times New Roman" w:hAnsi="Times New Roman" w:cs="Times New Roman"/>
          <w:sz w:val="28"/>
          <w:szCs w:val="28"/>
        </w:rPr>
        <w:t xml:space="preserve">проблем житлово-комунального господарства. </w:t>
      </w:r>
    </w:p>
    <w:p w:rsidR="00C84194" w:rsidRPr="00C507A5" w:rsidRDefault="00C84194" w:rsidP="001F1E13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</w:p>
    <w:p w:rsidR="00C84194" w:rsidRPr="00C507A5" w:rsidRDefault="00C84194" w:rsidP="00C507A5">
      <w:pPr>
        <w:numPr>
          <w:ilvl w:val="0"/>
          <w:numId w:val="2"/>
        </w:numPr>
        <w:shd w:val="clear" w:color="auto" w:fill="FFFFFF"/>
        <w:spacing w:before="15" w:after="0" w:line="240" w:lineRule="auto"/>
        <w:ind w:left="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507A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Мета та завдання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</w:t>
      </w:r>
      <w:r w:rsidRPr="00C507A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рограми</w:t>
      </w:r>
    </w:p>
    <w:p w:rsidR="00C84194" w:rsidRPr="00C507A5" w:rsidRDefault="00C84194" w:rsidP="001F1E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07A5">
        <w:rPr>
          <w:rFonts w:ascii="Times New Roman" w:hAnsi="Times New Roman" w:cs="Times New Roman"/>
          <w:color w:val="000000"/>
          <w:sz w:val="28"/>
          <w:szCs w:val="28"/>
        </w:rPr>
        <w:t>3.1. Метою Програми є суттєве поліпшення якості житла та житлово-комунальних послуг для членів</w:t>
      </w:r>
      <w:r w:rsidR="00B3350B" w:rsidRPr="00B335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209B">
        <w:rPr>
          <w:rFonts w:ascii="Times New Roman" w:hAnsi="Times New Roman" w:cs="Times New Roman"/>
          <w:sz w:val="28"/>
          <w:szCs w:val="28"/>
        </w:rPr>
        <w:t xml:space="preserve">Бучанської міської </w:t>
      </w:r>
      <w:r w:rsidR="00BE209B" w:rsidRPr="000B6927">
        <w:rPr>
          <w:rFonts w:ascii="Times New Roman" w:hAnsi="Times New Roman" w:cs="Times New Roman"/>
          <w:sz w:val="28"/>
          <w:szCs w:val="28"/>
        </w:rPr>
        <w:t>об’</w:t>
      </w:r>
      <w:r w:rsidR="00BE209B">
        <w:rPr>
          <w:rFonts w:ascii="Times New Roman" w:hAnsi="Times New Roman" w:cs="Times New Roman"/>
          <w:sz w:val="28"/>
          <w:szCs w:val="28"/>
        </w:rPr>
        <w:t>єднаної територіальної громади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>, забезпечення надійності та безпечної ек</w:t>
      </w:r>
      <w:r w:rsidR="00BE209B">
        <w:rPr>
          <w:rFonts w:ascii="Times New Roman" w:hAnsi="Times New Roman" w:cs="Times New Roman"/>
          <w:color w:val="000000"/>
          <w:sz w:val="28"/>
          <w:szCs w:val="28"/>
        </w:rPr>
        <w:t>сплуатації житлового фонду об</w:t>
      </w:r>
      <w:r w:rsidR="00BE209B" w:rsidRPr="00BE209B">
        <w:rPr>
          <w:rFonts w:ascii="Times New Roman" w:hAnsi="Times New Roman" w:cs="Times New Roman"/>
          <w:color w:val="000000"/>
          <w:sz w:val="28"/>
          <w:szCs w:val="28"/>
        </w:rPr>
        <w:t>’</w:t>
      </w:r>
      <w:r w:rsidR="00BE209B">
        <w:rPr>
          <w:rFonts w:ascii="Times New Roman" w:hAnsi="Times New Roman" w:cs="Times New Roman"/>
          <w:color w:val="000000"/>
          <w:sz w:val="28"/>
          <w:szCs w:val="28"/>
        </w:rPr>
        <w:t>єднаної громади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C507A5">
        <w:rPr>
          <w:rFonts w:ascii="Times New Roman" w:hAnsi="Times New Roman" w:cs="Times New Roman"/>
          <w:sz w:val="28"/>
          <w:szCs w:val="28"/>
        </w:rPr>
        <w:t xml:space="preserve"> вирішення проблем з реалізації права власності у багатоквартирному будинку.</w:t>
      </w:r>
    </w:p>
    <w:p w:rsidR="00C84194" w:rsidRPr="00C507A5" w:rsidRDefault="00C84194" w:rsidP="001F1E1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507A5">
        <w:rPr>
          <w:rFonts w:ascii="Times New Roman" w:hAnsi="Times New Roman" w:cs="Times New Roman"/>
          <w:color w:val="000000"/>
          <w:sz w:val="28"/>
          <w:szCs w:val="28"/>
        </w:rPr>
        <w:t>3.2. Завдання програми:</w:t>
      </w:r>
    </w:p>
    <w:p w:rsidR="00C84194" w:rsidRPr="00BF192C" w:rsidRDefault="00C84194" w:rsidP="00BF192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F192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сприяння діяльності ОСББ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та ЖБК</w:t>
      </w:r>
      <w:r w:rsidRPr="00BF192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підтримка на всіх етапах їх функціонування;</w:t>
      </w:r>
    </w:p>
    <w:p w:rsidR="00C84194" w:rsidRPr="00BF192C" w:rsidRDefault="00C84194" w:rsidP="00BF192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F192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проведення необхідної інформаційно-роз'яснювальної роботи щодо підтримки ОСББ з метою надання мешканцям багатоквартирних будинків необхідних знань про механізми створення та діяльності ОСББ, проведення відповідних навчань, тренінгів та семінарів;</w:t>
      </w:r>
    </w:p>
    <w:p w:rsidR="00C84194" w:rsidRPr="00BF192C" w:rsidRDefault="00C84194" w:rsidP="00BF192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F192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надання власникам квартир в багатоквартирних житлових будинках практичної допомоги в процесі створення та діяльності ОСББ: надання типових зразків установчих та реєстраційних документів, участь працівників відділу</w:t>
      </w:r>
      <w:r w:rsidR="00BE209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r w:rsidRPr="00BF192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розвитку ОСББ, реформування та економічного аналізу в роботі установчих зборів, проведення обстежень технічного стану під час передачі </w:t>
      </w:r>
      <w:r w:rsidRPr="00BF192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будинків ОСББ; участь у зборах з визначення пріоритетних видів робіт капітального ремонту;</w:t>
      </w:r>
    </w:p>
    <w:p w:rsidR="00C84194" w:rsidRPr="00C507A5" w:rsidRDefault="00C84194" w:rsidP="00C507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507A5">
        <w:rPr>
          <w:rFonts w:ascii="Times New Roman" w:hAnsi="Times New Roman" w:cs="Times New Roman"/>
          <w:sz w:val="28"/>
          <w:szCs w:val="28"/>
        </w:rPr>
        <w:t xml:space="preserve">- фінансування робіт з капітального ремонту будинків, у яких створено ОСББ </w:t>
      </w:r>
      <w:r>
        <w:rPr>
          <w:rFonts w:ascii="Times New Roman" w:hAnsi="Times New Roman" w:cs="Times New Roman"/>
          <w:sz w:val="28"/>
          <w:szCs w:val="28"/>
        </w:rPr>
        <w:t xml:space="preserve">та ЖБК </w:t>
      </w:r>
      <w:r w:rsidRPr="00C507A5">
        <w:rPr>
          <w:rFonts w:ascii="Times New Roman" w:hAnsi="Times New Roman" w:cs="Times New Roman"/>
          <w:sz w:val="28"/>
          <w:szCs w:val="28"/>
        </w:rPr>
        <w:t>(найбільш дієвим способом заохочення мешканців до створення ОСББ є реальна допомога ОСББ через фінансування з міського бюджету робіт з капітального ремонту основних конструктивних елементів будинку);</w:t>
      </w:r>
    </w:p>
    <w:p w:rsidR="00C84194" w:rsidRDefault="00C84194" w:rsidP="00C507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507A5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C507A5">
        <w:rPr>
          <w:rFonts w:ascii="Times New Roman" w:hAnsi="Times New Roman" w:cs="Times New Roman"/>
          <w:sz w:val="28"/>
          <w:szCs w:val="28"/>
        </w:rPr>
        <w:t xml:space="preserve">забезпечення прозорості і відкритості при наданні фінансової допомоги з міського бюджету (програма передбачає запровадження </w:t>
      </w:r>
      <w:r w:rsidRPr="00C8125E">
        <w:rPr>
          <w:rFonts w:ascii="Times New Roman" w:hAnsi="Times New Roman" w:cs="Times New Roman"/>
          <w:b/>
          <w:bCs/>
          <w:sz w:val="28"/>
          <w:szCs w:val="28"/>
        </w:rPr>
        <w:t>конкурсу</w:t>
      </w:r>
      <w:r w:rsidRPr="00C507A5">
        <w:rPr>
          <w:rFonts w:ascii="Times New Roman" w:hAnsi="Times New Roman" w:cs="Times New Roman"/>
          <w:sz w:val="28"/>
          <w:szCs w:val="28"/>
        </w:rPr>
        <w:t xml:space="preserve"> серед ОСББ </w:t>
      </w:r>
      <w:r>
        <w:rPr>
          <w:rFonts w:ascii="Times New Roman" w:hAnsi="Times New Roman" w:cs="Times New Roman"/>
          <w:sz w:val="28"/>
          <w:szCs w:val="28"/>
        </w:rPr>
        <w:t xml:space="preserve">та ЖБК </w:t>
      </w:r>
      <w:r w:rsidR="00BE209B">
        <w:rPr>
          <w:rFonts w:ascii="Times New Roman" w:hAnsi="Times New Roman" w:cs="Times New Roman"/>
          <w:sz w:val="28"/>
          <w:szCs w:val="28"/>
        </w:rPr>
        <w:t>міст</w:t>
      </w:r>
      <w:r w:rsidRPr="00C507A5">
        <w:rPr>
          <w:rFonts w:ascii="Times New Roman" w:hAnsi="Times New Roman" w:cs="Times New Roman"/>
          <w:sz w:val="28"/>
          <w:szCs w:val="28"/>
        </w:rPr>
        <w:t xml:space="preserve"> щодо реалізації підготованих ними проектів</w:t>
      </w:r>
      <w:r w:rsidR="00BE209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84194" w:rsidRPr="00C507A5" w:rsidRDefault="00C84194" w:rsidP="00C507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507A5">
        <w:rPr>
          <w:rFonts w:ascii="Times New Roman" w:hAnsi="Times New Roman" w:cs="Times New Roman"/>
          <w:sz w:val="28"/>
          <w:szCs w:val="28"/>
        </w:rPr>
        <w:t>- сприяння залученню коштів Державного бюджету України, інвестицій та кредитів міжнародних фінансових організацій та ресурсів (для бажаючих створити ОСББ, навести лад у будинку  необхідно вивчати та популяризувати просвітницькі програми, які необхідно здійснювати за допомогою міжнародних і громадських організацій, до яких буде долучатись міська влада; необхідно допомогти об’єднанням в їх намаганнях залучати кредитні та грантові кошти міжнародних фінансових установ (якщо такі працюватимуть у місті) на модернізацію та енергозберігаючі заходи у житлових будинках, у тому числі пропонувати співфінансування таких проектів з міського бюджету.</w:t>
      </w:r>
    </w:p>
    <w:p w:rsidR="00C84194" w:rsidRPr="00C507A5" w:rsidRDefault="00C84194" w:rsidP="0065605B">
      <w:pPr>
        <w:shd w:val="clear" w:color="auto" w:fill="FFFFFF"/>
        <w:spacing w:after="0"/>
        <w:ind w:firstLine="30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4194" w:rsidRPr="00C507A5" w:rsidRDefault="00C84194" w:rsidP="0065605B">
      <w:pPr>
        <w:shd w:val="clear" w:color="auto" w:fill="FFFFFF"/>
        <w:spacing w:after="0" w:line="240" w:lineRule="auto"/>
        <w:ind w:left="113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C507A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4. Основні комплексні заходи реалізації Програми </w:t>
      </w:r>
    </w:p>
    <w:p w:rsidR="00C84194" w:rsidRPr="00C507A5" w:rsidRDefault="00C84194" w:rsidP="0065605B">
      <w:pPr>
        <w:shd w:val="clear" w:color="auto" w:fill="FFFFFF"/>
        <w:spacing w:after="0" w:line="240" w:lineRule="auto"/>
        <w:ind w:firstLine="300"/>
        <w:rPr>
          <w:rFonts w:ascii="Times New Roman" w:hAnsi="Times New Roman" w:cs="Times New Roman"/>
          <w:color w:val="000000"/>
          <w:sz w:val="28"/>
          <w:szCs w:val="28"/>
        </w:rPr>
      </w:pPr>
      <w:r w:rsidRPr="00C507A5">
        <w:rPr>
          <w:rFonts w:ascii="Times New Roman" w:hAnsi="Times New Roman" w:cs="Times New Roman"/>
          <w:color w:val="000000"/>
          <w:sz w:val="28"/>
          <w:szCs w:val="28"/>
        </w:rPr>
        <w:t>Напрямки реалізації Програми:</w:t>
      </w:r>
    </w:p>
    <w:p w:rsidR="00C84194" w:rsidRPr="00C507A5" w:rsidRDefault="00C84194" w:rsidP="0065605B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07A5">
        <w:rPr>
          <w:rFonts w:ascii="Times New Roman" w:hAnsi="Times New Roman" w:cs="Times New Roman"/>
          <w:color w:val="000000"/>
          <w:sz w:val="28"/>
          <w:szCs w:val="28"/>
        </w:rPr>
        <w:t>- інформаційно-консультативний та адміністративно-організаційний;</w:t>
      </w:r>
    </w:p>
    <w:p w:rsidR="00C84194" w:rsidRPr="00C507A5" w:rsidRDefault="00C84194" w:rsidP="0065605B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07A5">
        <w:rPr>
          <w:rFonts w:ascii="Times New Roman" w:hAnsi="Times New Roman" w:cs="Times New Roman"/>
          <w:color w:val="000000"/>
          <w:sz w:val="28"/>
          <w:szCs w:val="28"/>
        </w:rPr>
        <w:t>- фінансово-господарський.</w:t>
      </w:r>
    </w:p>
    <w:p w:rsidR="00C84194" w:rsidRPr="0065605B" w:rsidRDefault="00C84194" w:rsidP="0065605B">
      <w:pPr>
        <w:shd w:val="clear" w:color="auto" w:fill="FFFFFF"/>
        <w:spacing w:after="0" w:line="240" w:lineRule="auto"/>
        <w:ind w:firstLine="30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507A5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4.1. Заходи, передбачені для реалізації інформаційно-консультативної та</w:t>
      </w:r>
      <w:r w:rsidR="00247CA9" w:rsidRPr="00247CA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C507A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адміністративно-організаційної частини Програми: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7"/>
        <w:gridCol w:w="5139"/>
        <w:gridCol w:w="3655"/>
      </w:tblGrid>
      <w:tr w:rsidR="00C84194" w:rsidRPr="000F7679">
        <w:tc>
          <w:tcPr>
            <w:tcW w:w="777" w:type="dxa"/>
          </w:tcPr>
          <w:p w:rsidR="00C84194" w:rsidRPr="000F7679" w:rsidRDefault="00C84194" w:rsidP="0065605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F767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№ п/п</w:t>
            </w:r>
          </w:p>
        </w:tc>
        <w:tc>
          <w:tcPr>
            <w:tcW w:w="5139" w:type="dxa"/>
          </w:tcPr>
          <w:p w:rsidR="00C84194" w:rsidRPr="000F7679" w:rsidRDefault="00C84194" w:rsidP="00C507A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F767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Назва заходу</w:t>
            </w:r>
          </w:p>
        </w:tc>
        <w:tc>
          <w:tcPr>
            <w:tcW w:w="3655" w:type="dxa"/>
          </w:tcPr>
          <w:p w:rsidR="00C84194" w:rsidRPr="000F7679" w:rsidRDefault="00C84194" w:rsidP="00C507A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F767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Відповідальний виконавець</w:t>
            </w:r>
          </w:p>
        </w:tc>
      </w:tr>
      <w:tr w:rsidR="00C84194" w:rsidRPr="000F7679">
        <w:tc>
          <w:tcPr>
            <w:tcW w:w="777" w:type="dxa"/>
          </w:tcPr>
          <w:p w:rsidR="00C84194" w:rsidRPr="000F7679" w:rsidRDefault="00C84194" w:rsidP="00C507A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F767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1.</w:t>
            </w:r>
          </w:p>
        </w:tc>
        <w:tc>
          <w:tcPr>
            <w:tcW w:w="5139" w:type="dxa"/>
          </w:tcPr>
          <w:p w:rsidR="00C84194" w:rsidRPr="000F7679" w:rsidRDefault="00C84194" w:rsidP="00C507A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F767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Проведення інформаційно-роз’яснювальних та заходів щодо позитивного досвіду ОСББ:</w:t>
            </w:r>
          </w:p>
          <w:p w:rsidR="00C84194" w:rsidRPr="000F7679" w:rsidRDefault="00C84194" w:rsidP="00C507A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F767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 ініціювання проведення загальних зборів мешканців будинку;</w:t>
            </w:r>
          </w:p>
          <w:p w:rsidR="00C84194" w:rsidRPr="000F7679" w:rsidRDefault="00C84194" w:rsidP="00F74599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F767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 друкування статей на офіційному сайті Б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учанської</w:t>
            </w:r>
            <w:r w:rsidRPr="000F767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міської ради</w:t>
            </w:r>
          </w:p>
        </w:tc>
        <w:tc>
          <w:tcPr>
            <w:tcW w:w="3655" w:type="dxa"/>
          </w:tcPr>
          <w:p w:rsidR="00C84194" w:rsidRPr="000F7679" w:rsidRDefault="00C84194" w:rsidP="00A018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Загальний відділ  та відділ житлово-комунального господарства </w:t>
            </w:r>
            <w:r w:rsidRPr="000F767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учанської</w:t>
            </w:r>
            <w:r w:rsidRPr="000F7679">
              <w:rPr>
                <w:rFonts w:ascii="Times New Roman" w:hAnsi="Times New Roman" w:cs="Times New Roman"/>
                <w:sz w:val="28"/>
                <w:szCs w:val="28"/>
              </w:rPr>
              <w:t xml:space="preserve"> міської ради</w:t>
            </w:r>
          </w:p>
        </w:tc>
      </w:tr>
      <w:tr w:rsidR="00C84194" w:rsidRPr="000F7679">
        <w:tc>
          <w:tcPr>
            <w:tcW w:w="777" w:type="dxa"/>
          </w:tcPr>
          <w:p w:rsidR="00C84194" w:rsidRPr="000F7679" w:rsidRDefault="00C84194" w:rsidP="00C507A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F767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2.</w:t>
            </w:r>
          </w:p>
        </w:tc>
        <w:tc>
          <w:tcPr>
            <w:tcW w:w="5139" w:type="dxa"/>
          </w:tcPr>
          <w:p w:rsidR="00C84194" w:rsidRPr="000F7679" w:rsidRDefault="00C84194" w:rsidP="00C507A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F767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Надання консультативно-методичної, правової допомоги під час створення ОСББ</w:t>
            </w:r>
          </w:p>
        </w:tc>
        <w:tc>
          <w:tcPr>
            <w:tcW w:w="3655" w:type="dxa"/>
          </w:tcPr>
          <w:p w:rsidR="00C84194" w:rsidRPr="000F7679" w:rsidRDefault="00C84194" w:rsidP="009521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Відділ житлово-комунального господарства </w:t>
            </w:r>
            <w:r w:rsidRPr="000F76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учанської</w:t>
            </w:r>
            <w:r w:rsidRPr="000F76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міської ради.</w:t>
            </w:r>
          </w:p>
        </w:tc>
      </w:tr>
      <w:tr w:rsidR="00C84194" w:rsidRPr="000F7679">
        <w:tc>
          <w:tcPr>
            <w:tcW w:w="777" w:type="dxa"/>
          </w:tcPr>
          <w:p w:rsidR="00C84194" w:rsidRPr="000F7679" w:rsidRDefault="00C84194" w:rsidP="00C507A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F767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3.</w:t>
            </w:r>
          </w:p>
        </w:tc>
        <w:tc>
          <w:tcPr>
            <w:tcW w:w="5139" w:type="dxa"/>
          </w:tcPr>
          <w:p w:rsidR="00C84194" w:rsidRPr="000F7679" w:rsidRDefault="00C84194" w:rsidP="00C507A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F767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Здійснення партнерських відносин між органами місцевого самоврядування і ОСББ:</w:t>
            </w:r>
          </w:p>
          <w:p w:rsidR="00C84194" w:rsidRPr="000F7679" w:rsidRDefault="00C84194" w:rsidP="00C507A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F767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 підтримка ініціативи мешканців міста з організації ОСББ;</w:t>
            </w:r>
          </w:p>
          <w:p w:rsidR="00C84194" w:rsidRPr="000F7679" w:rsidRDefault="00C84194" w:rsidP="00C507A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F767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- забезпечення участі повноважного </w:t>
            </w:r>
            <w:r w:rsidRPr="000F767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представника міської ради в роботі установчих зборів</w:t>
            </w:r>
          </w:p>
        </w:tc>
        <w:tc>
          <w:tcPr>
            <w:tcW w:w="3655" w:type="dxa"/>
          </w:tcPr>
          <w:p w:rsidR="00C84194" w:rsidRPr="00E34AC4" w:rsidRDefault="00C84194" w:rsidP="00C507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Відділ житлово-комунального господарства </w:t>
            </w:r>
            <w:r w:rsidRPr="000F76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учанської</w:t>
            </w:r>
            <w:r w:rsidRPr="000F76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міської ради</w:t>
            </w:r>
          </w:p>
        </w:tc>
      </w:tr>
      <w:tr w:rsidR="00C84194" w:rsidRPr="000F7679">
        <w:tc>
          <w:tcPr>
            <w:tcW w:w="777" w:type="dxa"/>
          </w:tcPr>
          <w:p w:rsidR="00C84194" w:rsidRPr="000F7679" w:rsidRDefault="00C84194" w:rsidP="00C507A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F767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4.</w:t>
            </w:r>
          </w:p>
        </w:tc>
        <w:tc>
          <w:tcPr>
            <w:tcW w:w="5139" w:type="dxa"/>
          </w:tcPr>
          <w:p w:rsidR="00C84194" w:rsidRPr="000F7679" w:rsidRDefault="00C84194" w:rsidP="00C507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F76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Оприлюднення матеріалів по виконанню Програми</w:t>
            </w:r>
          </w:p>
          <w:p w:rsidR="00C84194" w:rsidRPr="000F7679" w:rsidRDefault="00C84194" w:rsidP="00C507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5" w:type="dxa"/>
          </w:tcPr>
          <w:p w:rsidR="00C84194" w:rsidRPr="000F7679" w:rsidRDefault="00C84194" w:rsidP="00654C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Загальний відділ  </w:t>
            </w:r>
            <w:r w:rsidRPr="000F767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учанської</w:t>
            </w:r>
            <w:r w:rsidRPr="000F7679">
              <w:rPr>
                <w:rFonts w:ascii="Times New Roman" w:hAnsi="Times New Roman" w:cs="Times New Roman"/>
                <w:sz w:val="28"/>
                <w:szCs w:val="28"/>
              </w:rPr>
              <w:t xml:space="preserve"> міської ради</w:t>
            </w:r>
          </w:p>
        </w:tc>
      </w:tr>
    </w:tbl>
    <w:p w:rsidR="00C84194" w:rsidRPr="00C507A5" w:rsidRDefault="00C84194" w:rsidP="0065605B">
      <w:pPr>
        <w:shd w:val="clear" w:color="auto" w:fill="FFFFFF"/>
        <w:spacing w:after="0"/>
        <w:ind w:firstLine="30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4194" w:rsidRPr="00C507A5" w:rsidRDefault="00C84194" w:rsidP="0065605B">
      <w:pPr>
        <w:shd w:val="clear" w:color="auto" w:fill="FFFFFF"/>
        <w:spacing w:after="0"/>
        <w:ind w:firstLine="30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507A5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4.2. Фінансово-господарський напрямок Програми</w:t>
      </w:r>
    </w:p>
    <w:p w:rsidR="00C84194" w:rsidRPr="00C507A5" w:rsidRDefault="00C84194" w:rsidP="0065605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07A5">
        <w:rPr>
          <w:rFonts w:ascii="Times New Roman" w:hAnsi="Times New Roman" w:cs="Times New Roman"/>
          <w:color w:val="000000"/>
          <w:sz w:val="28"/>
          <w:szCs w:val="28"/>
        </w:rPr>
        <w:t>Заходи, передбачені у цьому напрямку, покликані забезпечити ефективне управління у сфері виробництва та надання житлово-комунальних послуг, створення конкурентного середовища, сприяння технічному переоснащенню житлово-комунального господарства.</w:t>
      </w:r>
    </w:p>
    <w:p w:rsidR="00C84194" w:rsidRPr="00C507A5" w:rsidRDefault="00C84194" w:rsidP="006560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07A5">
        <w:rPr>
          <w:rFonts w:ascii="Times New Roman" w:hAnsi="Times New Roman" w:cs="Times New Roman"/>
          <w:color w:val="000000"/>
          <w:sz w:val="28"/>
          <w:szCs w:val="28"/>
        </w:rPr>
        <w:t xml:space="preserve">В ході фінансування та реалізації проекту </w:t>
      </w:r>
      <w:r w:rsidR="006A1DA5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6A1DA5">
        <w:rPr>
          <w:rFonts w:ascii="Times New Roman" w:hAnsi="Times New Roman" w:cs="Times New Roman"/>
          <w:color w:val="000000"/>
          <w:sz w:val="28"/>
          <w:szCs w:val="28"/>
        </w:rPr>
        <w:t>ідділ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 xml:space="preserve"> житлово-комунального господарства Б</w:t>
      </w:r>
      <w:r>
        <w:rPr>
          <w:rFonts w:ascii="Times New Roman" w:hAnsi="Times New Roman" w:cs="Times New Roman"/>
          <w:color w:val="000000"/>
          <w:sz w:val="28"/>
          <w:szCs w:val="28"/>
        </w:rPr>
        <w:t>учанської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 xml:space="preserve"> міської ради надає консультаційну допомогу</w:t>
      </w:r>
      <w:r w:rsidR="006A1DA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C84194" w:rsidRPr="004D4000" w:rsidRDefault="00C84194" w:rsidP="004D4000">
      <w:pPr>
        <w:shd w:val="clear" w:color="auto" w:fill="FFFFFF"/>
        <w:spacing w:before="15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4000">
        <w:rPr>
          <w:rFonts w:ascii="Times New Roman" w:hAnsi="Times New Roman" w:cs="Times New Roman"/>
          <w:color w:val="000000"/>
          <w:sz w:val="28"/>
          <w:szCs w:val="28"/>
        </w:rPr>
        <w:t>4.2.1. Джерела фінансування заходів</w:t>
      </w:r>
    </w:p>
    <w:p w:rsidR="00C84194" w:rsidRDefault="00C84194" w:rsidP="004D4000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07A5">
        <w:rPr>
          <w:rFonts w:ascii="Times New Roman" w:hAnsi="Times New Roman" w:cs="Times New Roman"/>
          <w:color w:val="000000"/>
          <w:sz w:val="28"/>
          <w:szCs w:val="28"/>
        </w:rPr>
        <w:t xml:space="preserve">Фінансування Програми за напрямками </w:t>
      </w:r>
      <w:r w:rsidRPr="00C507A5">
        <w:rPr>
          <w:rFonts w:ascii="Times New Roman" w:hAnsi="Times New Roman" w:cs="Times New Roman"/>
          <w:b/>
          <w:bCs/>
          <w:color w:val="000000"/>
          <w:sz w:val="28"/>
          <w:szCs w:val="28"/>
        </w:rPr>
        <w:t>(додаток 1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до Програми</w:t>
      </w:r>
      <w:r w:rsidRPr="00C507A5">
        <w:rPr>
          <w:rFonts w:ascii="Times New Roman" w:hAnsi="Times New Roman" w:cs="Times New Roman"/>
          <w:b/>
          <w:bCs/>
          <w:color w:val="000000"/>
          <w:sz w:val="28"/>
          <w:szCs w:val="28"/>
        </w:rPr>
        <w:t>),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 xml:space="preserve"> забезпечуватиметься за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бюджетні 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>кошти</w:t>
      </w:r>
      <w:r w:rsidR="003F5AD9" w:rsidRPr="003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91AD1">
        <w:rPr>
          <w:rFonts w:ascii="Times New Roman" w:hAnsi="Times New Roman" w:cs="Times New Roman"/>
          <w:color w:val="000000"/>
          <w:sz w:val="28"/>
          <w:szCs w:val="28"/>
        </w:rPr>
        <w:t xml:space="preserve">за наявності розробленої та затвердженої проектно - кошторисної  документації з позитивним експертним звітом </w:t>
      </w:r>
      <w:r>
        <w:rPr>
          <w:rFonts w:ascii="Times New Roman" w:hAnsi="Times New Roman" w:cs="Times New Roman"/>
          <w:color w:val="000000"/>
          <w:sz w:val="28"/>
          <w:szCs w:val="28"/>
        </w:rPr>
        <w:t>та кошти з інших джерел, не заборонених законодавством України.</w:t>
      </w:r>
    </w:p>
    <w:p w:rsidR="00C84194" w:rsidRPr="00C507A5" w:rsidRDefault="00C84194" w:rsidP="004D4000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07A5">
        <w:rPr>
          <w:rFonts w:ascii="Times New Roman" w:hAnsi="Times New Roman" w:cs="Times New Roman"/>
          <w:color w:val="000000"/>
          <w:sz w:val="28"/>
          <w:szCs w:val="28"/>
        </w:rPr>
        <w:t>Громадський контроль за ходом реалізації Програми здійснюється представниками громадських організацій за їх бажанням, а також представниками правлінь ОСББ.</w:t>
      </w:r>
    </w:p>
    <w:p w:rsidR="00C84194" w:rsidRDefault="00C84194" w:rsidP="008E6E4A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4194" w:rsidRPr="008E6E4A" w:rsidRDefault="00C84194" w:rsidP="008E6E4A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E6E4A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5. Порядок відбору проектів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для участі у Програмі</w:t>
      </w:r>
    </w:p>
    <w:p w:rsidR="00C84194" w:rsidRPr="00DE7C97" w:rsidRDefault="00C84194" w:rsidP="008E6E4A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5.1. </w:t>
      </w:r>
      <w:r w:rsidRPr="008E6E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Відбір проектів покладає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ться на Конкурсну комісію, </w:t>
      </w:r>
      <w:r w:rsidRPr="00EE43A1">
        <w:rPr>
          <w:rFonts w:ascii="Times New Roman" w:hAnsi="Times New Roman" w:cs="Times New Roman"/>
          <w:color w:val="000000"/>
          <w:sz w:val="28"/>
          <w:szCs w:val="28"/>
        </w:rPr>
        <w:t>як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EE43A1">
        <w:rPr>
          <w:rFonts w:ascii="Times New Roman" w:hAnsi="Times New Roman" w:cs="Times New Roman"/>
          <w:color w:val="000000"/>
          <w:sz w:val="28"/>
          <w:szCs w:val="28"/>
        </w:rPr>
        <w:t xml:space="preserve"> очолює заступник міського голови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відповідного профілю спрямування</w:t>
      </w:r>
      <w:r w:rsidRPr="00EE43A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F5AD9" w:rsidRPr="003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8E6E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Склад Конкурсної комісії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та порядок проведення Конкурсу затверджується рішенням виконкому</w:t>
      </w:r>
      <w:r w:rsidRPr="008E6E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84194" w:rsidRDefault="00C84194" w:rsidP="00A0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5.2. </w:t>
      </w:r>
      <w:r w:rsidRPr="00DE7C9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DE7C97">
        <w:rPr>
          <w:rFonts w:ascii="Times New Roman" w:hAnsi="Times New Roman" w:cs="Times New Roman"/>
          <w:color w:val="000000"/>
          <w:sz w:val="28"/>
          <w:szCs w:val="28"/>
        </w:rPr>
        <w:t>оза конкурсом іде переможець міського конкурсу «</w:t>
      </w:r>
      <w:r w:rsidRPr="00A05381">
        <w:rPr>
          <w:rFonts w:ascii="Times New Roman" w:hAnsi="Times New Roman" w:cs="Times New Roman"/>
          <w:sz w:val="28"/>
          <w:szCs w:val="28"/>
        </w:rPr>
        <w:t xml:space="preserve">Найкращий будинок та благоустрій території» у номінації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05381">
        <w:rPr>
          <w:rFonts w:ascii="Times New Roman" w:hAnsi="Times New Roman" w:cs="Times New Roman"/>
          <w:sz w:val="28"/>
          <w:szCs w:val="28"/>
        </w:rPr>
        <w:t>Найкращий багатокв</w:t>
      </w:r>
      <w:r w:rsidRPr="00746C59">
        <w:rPr>
          <w:rFonts w:ascii="Times New Roman" w:hAnsi="Times New Roman" w:cs="Times New Roman"/>
          <w:sz w:val="28"/>
          <w:szCs w:val="28"/>
        </w:rPr>
        <w:t>артирний будинок об’єднання співвласників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724AE"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8"/>
        </w:rPr>
        <w:t xml:space="preserve"> ОСББ, ЖБК, які потребують впровадження заходів п. 1, 6 додатку 1 виходячи з реальних можливостей бюджету;</w:t>
      </w:r>
    </w:p>
    <w:p w:rsidR="00C84194" w:rsidRPr="00AC67A9" w:rsidRDefault="00C84194" w:rsidP="00AC67A9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67A9">
        <w:rPr>
          <w:rFonts w:ascii="Times New Roman" w:hAnsi="Times New Roman" w:cs="Times New Roman"/>
          <w:color w:val="000000"/>
          <w:sz w:val="28"/>
          <w:szCs w:val="28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AC67A9">
        <w:rPr>
          <w:rFonts w:ascii="Times New Roman" w:hAnsi="Times New Roman" w:cs="Times New Roman"/>
          <w:color w:val="000000"/>
          <w:sz w:val="28"/>
          <w:szCs w:val="28"/>
        </w:rPr>
        <w:t>. Перелік об’єктів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C67A9">
        <w:rPr>
          <w:rFonts w:ascii="Times New Roman" w:hAnsi="Times New Roman" w:cs="Times New Roman"/>
          <w:color w:val="000000"/>
          <w:sz w:val="28"/>
          <w:szCs w:val="28"/>
        </w:rPr>
        <w:t xml:space="preserve"> які відібрані Конкурсною комісією затверджується відповідним рішенням виконкому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підставі протоколу засідання Конкурсної комісії</w:t>
      </w:r>
      <w:r w:rsidRPr="00AC67A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84194" w:rsidRDefault="00C84194" w:rsidP="00CB765E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5.4. Фінансування заходів проектів здійснюється відповідно до вимог чинного законодавства.</w:t>
      </w:r>
    </w:p>
    <w:p w:rsidR="00C84194" w:rsidRPr="00C507A5" w:rsidRDefault="00C84194" w:rsidP="0065605B">
      <w:pPr>
        <w:shd w:val="clear" w:color="auto" w:fill="FFFFFF"/>
        <w:spacing w:after="0" w:line="240" w:lineRule="auto"/>
        <w:ind w:firstLine="30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C84194" w:rsidRPr="00C507A5" w:rsidRDefault="00C84194" w:rsidP="0065605B">
      <w:pPr>
        <w:shd w:val="clear" w:color="auto" w:fill="FFFFFF"/>
        <w:spacing w:after="0" w:line="240" w:lineRule="auto"/>
        <w:ind w:firstLine="30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07A5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 Очікувані результати від виконання Програми</w:t>
      </w:r>
    </w:p>
    <w:p w:rsidR="00C84194" w:rsidRPr="00C507A5" w:rsidRDefault="00C84194" w:rsidP="0065605B">
      <w:pPr>
        <w:shd w:val="clear" w:color="auto" w:fill="FFFFFF"/>
        <w:spacing w:after="0" w:line="240" w:lineRule="auto"/>
        <w:ind w:firstLine="30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6.</w:t>
      </w:r>
      <w:r w:rsidRPr="00C507A5">
        <w:rPr>
          <w:rFonts w:ascii="Times New Roman" w:hAnsi="Times New Roman" w:cs="Times New Roman"/>
          <w:i/>
          <w:iCs/>
          <w:color w:val="000000"/>
          <w:sz w:val="28"/>
          <w:szCs w:val="28"/>
        </w:rPr>
        <w:t>1.Для громади міста:</w:t>
      </w:r>
    </w:p>
    <w:p w:rsidR="00C84194" w:rsidRPr="00C507A5" w:rsidRDefault="00C84194" w:rsidP="0065605B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>1.1 забезпечення інформування населення в умовах реформування житлово-комунального господарства про переваги об'єднань власників житла;</w:t>
      </w:r>
    </w:p>
    <w:p w:rsidR="00C84194" w:rsidRPr="00C507A5" w:rsidRDefault="00C84194" w:rsidP="0065605B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>1.2 покращання технічного стану будинків та умов проживання в них;</w:t>
      </w:r>
    </w:p>
    <w:p w:rsidR="00C84194" w:rsidRPr="00C507A5" w:rsidRDefault="00C84194" w:rsidP="0065605B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6.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 xml:space="preserve"> цільове та раціональне використання коштів мешканців на утримання житлових будинків;</w:t>
      </w:r>
    </w:p>
    <w:p w:rsidR="00C84194" w:rsidRPr="00C507A5" w:rsidRDefault="00C84194" w:rsidP="0065605B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 xml:space="preserve"> створення ефективного власника;</w:t>
      </w:r>
    </w:p>
    <w:p w:rsidR="00C84194" w:rsidRPr="004D312D" w:rsidRDefault="00C84194" w:rsidP="0065605B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 xml:space="preserve"> забезпечення умов комфортного проживання населення </w:t>
      </w:r>
      <w:r w:rsidR="00BE209B">
        <w:rPr>
          <w:rFonts w:ascii="Times New Roman" w:hAnsi="Times New Roman" w:cs="Times New Roman"/>
          <w:sz w:val="28"/>
          <w:szCs w:val="28"/>
        </w:rPr>
        <w:t xml:space="preserve">Бучанської міської </w:t>
      </w:r>
      <w:r w:rsidR="00BE209B" w:rsidRPr="000B6927">
        <w:rPr>
          <w:rFonts w:ascii="Times New Roman" w:hAnsi="Times New Roman" w:cs="Times New Roman"/>
          <w:sz w:val="28"/>
          <w:szCs w:val="28"/>
        </w:rPr>
        <w:t>об’</w:t>
      </w:r>
      <w:r w:rsidR="00BE209B">
        <w:rPr>
          <w:rFonts w:ascii="Times New Roman" w:hAnsi="Times New Roman" w:cs="Times New Roman"/>
          <w:sz w:val="28"/>
          <w:szCs w:val="28"/>
        </w:rPr>
        <w:t>єднаної територіальної громади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84194" w:rsidRPr="00C507A5" w:rsidRDefault="00C84194" w:rsidP="0065605B">
      <w:pPr>
        <w:shd w:val="clear" w:color="auto" w:fill="FFFFFF"/>
        <w:spacing w:after="0" w:line="240" w:lineRule="auto"/>
        <w:ind w:firstLine="30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6.</w:t>
      </w:r>
      <w:r w:rsidRPr="00C507A5">
        <w:rPr>
          <w:rFonts w:ascii="Times New Roman" w:hAnsi="Times New Roman" w:cs="Times New Roman"/>
          <w:i/>
          <w:iCs/>
          <w:color w:val="000000"/>
          <w:sz w:val="28"/>
          <w:szCs w:val="28"/>
        </w:rPr>
        <w:t>2.Для міської ради:</w:t>
      </w:r>
    </w:p>
    <w:p w:rsidR="00C84194" w:rsidRPr="00C507A5" w:rsidRDefault="00C84194" w:rsidP="0065605B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>2.1 реалізація державної політики щодо регіонального розвитку у сфері житлово-комунального господарства;</w:t>
      </w:r>
    </w:p>
    <w:p w:rsidR="00C84194" w:rsidRPr="00C507A5" w:rsidRDefault="00C84194" w:rsidP="0065605B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 xml:space="preserve">2.2 поліпшення фізичного стану житлового фонду </w:t>
      </w:r>
      <w:r w:rsidR="00EB3ABC">
        <w:rPr>
          <w:rFonts w:ascii="Times New Roman" w:hAnsi="Times New Roman" w:cs="Times New Roman"/>
          <w:sz w:val="28"/>
          <w:szCs w:val="28"/>
        </w:rPr>
        <w:t xml:space="preserve">Бучанської міської </w:t>
      </w:r>
      <w:r w:rsidR="00EB3ABC" w:rsidRPr="000B6927">
        <w:rPr>
          <w:rFonts w:ascii="Times New Roman" w:hAnsi="Times New Roman" w:cs="Times New Roman"/>
          <w:sz w:val="28"/>
          <w:szCs w:val="28"/>
        </w:rPr>
        <w:t>об’</w:t>
      </w:r>
      <w:r w:rsidR="00EB3ABC">
        <w:rPr>
          <w:rFonts w:ascii="Times New Roman" w:hAnsi="Times New Roman" w:cs="Times New Roman"/>
          <w:sz w:val="28"/>
          <w:szCs w:val="28"/>
        </w:rPr>
        <w:t>єднаної територіальної громади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 xml:space="preserve"> в цілому;</w:t>
      </w:r>
    </w:p>
    <w:p w:rsidR="00C84194" w:rsidRPr="00C507A5" w:rsidRDefault="00C84194" w:rsidP="0065605B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>2.3 створення прозорого механізму взаємодії міської влади з об'єднаннями громадян, підприємствами та громадськістю спрямованого на вирішення проблемних питань у сфері житлово-комунального господарства;</w:t>
      </w:r>
    </w:p>
    <w:p w:rsidR="00C84194" w:rsidRPr="00C507A5" w:rsidRDefault="00C84194" w:rsidP="0065605B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>2.4 налагодження партнерських стосунків із міжнародними фондами допомоги, зокрема Програмою розвитку Організації Об'єднаних Націй;</w:t>
      </w:r>
    </w:p>
    <w:p w:rsidR="00C84194" w:rsidRPr="00C507A5" w:rsidRDefault="00C84194" w:rsidP="0065605B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07A5">
        <w:rPr>
          <w:rFonts w:ascii="Times New Roman" w:hAnsi="Times New Roman" w:cs="Times New Roman"/>
          <w:color w:val="000000"/>
          <w:sz w:val="28"/>
          <w:szCs w:val="28"/>
        </w:rPr>
        <w:t>Реалізація цієї Програми сприятиме відродженню свідомості міської громади, спрямованої на поліпшення життєдіяльності ОСББ.</w:t>
      </w:r>
    </w:p>
    <w:p w:rsidR="00C84194" w:rsidRDefault="00C84194" w:rsidP="0065605B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</w:rPr>
      </w:pPr>
    </w:p>
    <w:p w:rsidR="00C84194" w:rsidRDefault="00C84194" w:rsidP="0065605B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</w:rPr>
      </w:pPr>
    </w:p>
    <w:p w:rsidR="00C84194" w:rsidRPr="00C507A5" w:rsidRDefault="00C84194" w:rsidP="0065605B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</w:rPr>
      </w:pPr>
    </w:p>
    <w:p w:rsidR="00C84194" w:rsidRPr="00827279" w:rsidRDefault="00C84194" w:rsidP="00827279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ради                                                                         В.П. Олексюк</w:t>
      </w:r>
    </w:p>
    <w:p w:rsidR="00C84194" w:rsidRPr="00C507A5" w:rsidRDefault="00C84194" w:rsidP="00F56EF1">
      <w:pPr>
        <w:widowControl w:val="0"/>
        <w:spacing w:after="0" w:line="240" w:lineRule="auto"/>
        <w:jc w:val="center"/>
        <w:outlineLvl w:val="3"/>
        <w:rPr>
          <w:rFonts w:ascii="Times New Roman" w:hAnsi="Times New Roman" w:cs="Times New Roman"/>
        </w:rPr>
      </w:pPr>
    </w:p>
    <w:p w:rsidR="00C84194" w:rsidRPr="00C507A5" w:rsidRDefault="00C84194" w:rsidP="0065605B">
      <w:pPr>
        <w:widowControl w:val="0"/>
        <w:spacing w:after="0"/>
        <w:jc w:val="right"/>
        <w:outlineLvl w:val="3"/>
        <w:rPr>
          <w:rFonts w:ascii="Times New Roman" w:hAnsi="Times New Roman" w:cs="Times New Roman"/>
        </w:rPr>
      </w:pPr>
    </w:p>
    <w:p w:rsidR="00C84194" w:rsidRPr="00C507A5" w:rsidRDefault="00C84194" w:rsidP="00C507A5">
      <w:pPr>
        <w:widowControl w:val="0"/>
        <w:spacing w:before="240" w:after="60"/>
        <w:jc w:val="right"/>
        <w:outlineLvl w:val="3"/>
        <w:rPr>
          <w:rFonts w:ascii="Times New Roman" w:hAnsi="Times New Roman" w:cs="Times New Roman"/>
        </w:rPr>
      </w:pPr>
    </w:p>
    <w:p w:rsidR="00C84194" w:rsidRPr="00C507A5" w:rsidRDefault="00C84194" w:rsidP="00C507A5">
      <w:pPr>
        <w:widowControl w:val="0"/>
        <w:spacing w:before="240" w:after="60"/>
        <w:jc w:val="right"/>
        <w:outlineLvl w:val="3"/>
        <w:rPr>
          <w:rFonts w:ascii="Times New Roman" w:hAnsi="Times New Roman" w:cs="Times New Roman"/>
        </w:rPr>
      </w:pPr>
    </w:p>
    <w:p w:rsidR="00C84194" w:rsidRPr="00C507A5" w:rsidRDefault="00C84194" w:rsidP="00C507A5">
      <w:pPr>
        <w:widowControl w:val="0"/>
        <w:spacing w:before="240" w:after="60"/>
        <w:jc w:val="right"/>
        <w:outlineLvl w:val="3"/>
        <w:rPr>
          <w:rFonts w:ascii="Times New Roman" w:hAnsi="Times New Roman" w:cs="Times New Roman"/>
        </w:rPr>
      </w:pPr>
    </w:p>
    <w:p w:rsidR="00C84194" w:rsidRPr="00C507A5" w:rsidRDefault="00C84194" w:rsidP="00C507A5">
      <w:pPr>
        <w:widowControl w:val="0"/>
        <w:spacing w:before="240" w:after="60"/>
        <w:jc w:val="right"/>
        <w:outlineLvl w:val="3"/>
        <w:rPr>
          <w:rFonts w:ascii="Times New Roman" w:hAnsi="Times New Roman" w:cs="Times New Roman"/>
        </w:rPr>
      </w:pPr>
    </w:p>
    <w:p w:rsidR="00C84194" w:rsidRPr="00C507A5" w:rsidRDefault="00C84194" w:rsidP="00C507A5">
      <w:pPr>
        <w:widowControl w:val="0"/>
        <w:spacing w:before="240" w:after="60"/>
        <w:jc w:val="right"/>
        <w:outlineLvl w:val="3"/>
        <w:rPr>
          <w:rFonts w:ascii="Times New Roman" w:hAnsi="Times New Roman" w:cs="Times New Roman"/>
        </w:rPr>
      </w:pPr>
    </w:p>
    <w:p w:rsidR="00C84194" w:rsidRDefault="00C84194" w:rsidP="00C507A5">
      <w:pPr>
        <w:widowControl w:val="0"/>
        <w:spacing w:before="240" w:after="60"/>
        <w:jc w:val="right"/>
        <w:outlineLvl w:val="3"/>
        <w:rPr>
          <w:rFonts w:ascii="Times New Roman" w:hAnsi="Times New Roman" w:cs="Times New Roman"/>
        </w:rPr>
      </w:pPr>
    </w:p>
    <w:p w:rsidR="00C84194" w:rsidRDefault="00C84194" w:rsidP="00C507A5">
      <w:pPr>
        <w:widowControl w:val="0"/>
        <w:spacing w:before="240" w:after="60"/>
        <w:jc w:val="right"/>
        <w:outlineLvl w:val="3"/>
        <w:rPr>
          <w:rFonts w:ascii="Times New Roman" w:hAnsi="Times New Roman" w:cs="Times New Roman"/>
        </w:rPr>
      </w:pPr>
    </w:p>
    <w:p w:rsidR="00C84194" w:rsidRDefault="00C84194" w:rsidP="00C507A5">
      <w:pPr>
        <w:widowControl w:val="0"/>
        <w:spacing w:before="240" w:after="60"/>
        <w:jc w:val="right"/>
        <w:outlineLvl w:val="3"/>
        <w:rPr>
          <w:rFonts w:ascii="Times New Roman" w:hAnsi="Times New Roman" w:cs="Times New Roman"/>
        </w:rPr>
      </w:pPr>
    </w:p>
    <w:p w:rsidR="00C84194" w:rsidRDefault="00C84194" w:rsidP="00C507A5">
      <w:pPr>
        <w:widowControl w:val="0"/>
        <w:spacing w:before="240" w:after="60"/>
        <w:jc w:val="right"/>
        <w:outlineLvl w:val="3"/>
        <w:rPr>
          <w:rFonts w:ascii="Times New Roman" w:hAnsi="Times New Roman" w:cs="Times New Roman"/>
        </w:rPr>
      </w:pPr>
    </w:p>
    <w:p w:rsidR="00C84194" w:rsidRDefault="00C84194" w:rsidP="00C507A5">
      <w:pPr>
        <w:widowControl w:val="0"/>
        <w:spacing w:before="240" w:after="60"/>
        <w:jc w:val="right"/>
        <w:outlineLvl w:val="3"/>
        <w:rPr>
          <w:rFonts w:ascii="Times New Roman" w:hAnsi="Times New Roman" w:cs="Times New Roman"/>
        </w:rPr>
      </w:pPr>
    </w:p>
    <w:p w:rsidR="00C84194" w:rsidRDefault="00C84194" w:rsidP="00C507A5">
      <w:pPr>
        <w:widowControl w:val="0"/>
        <w:spacing w:before="240" w:after="60"/>
        <w:jc w:val="right"/>
        <w:outlineLvl w:val="3"/>
        <w:rPr>
          <w:rFonts w:ascii="Times New Roman" w:hAnsi="Times New Roman" w:cs="Times New Roman"/>
        </w:rPr>
      </w:pPr>
    </w:p>
    <w:p w:rsidR="00C84194" w:rsidRDefault="00C84194" w:rsidP="00C507A5">
      <w:pPr>
        <w:widowControl w:val="0"/>
        <w:spacing w:before="240" w:after="60"/>
        <w:jc w:val="right"/>
        <w:outlineLvl w:val="3"/>
        <w:rPr>
          <w:rFonts w:ascii="Times New Roman" w:hAnsi="Times New Roman" w:cs="Times New Roman"/>
        </w:rPr>
      </w:pPr>
    </w:p>
    <w:p w:rsidR="00C84194" w:rsidRDefault="00C84194" w:rsidP="00C507A5">
      <w:pPr>
        <w:widowControl w:val="0"/>
        <w:spacing w:before="240" w:after="60"/>
        <w:jc w:val="right"/>
        <w:outlineLvl w:val="3"/>
        <w:rPr>
          <w:rFonts w:ascii="Times New Roman" w:hAnsi="Times New Roman" w:cs="Times New Roman"/>
        </w:rPr>
      </w:pPr>
    </w:p>
    <w:p w:rsidR="00C84194" w:rsidRDefault="00F304DC" w:rsidP="008868B3">
      <w:pPr>
        <w:widowControl w:val="0"/>
        <w:numPr>
          <w:ilvl w:val="0"/>
          <w:numId w:val="1"/>
        </w:numPr>
        <w:spacing w:after="0" w:line="240" w:lineRule="auto"/>
        <w:ind w:left="4500"/>
        <w:outlineLvl w:val="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 w:rsidR="00C84194">
        <w:rPr>
          <w:rFonts w:ascii="Times New Roman" w:hAnsi="Times New Roman" w:cs="Times New Roman"/>
        </w:rPr>
        <w:lastRenderedPageBreak/>
        <w:t xml:space="preserve">Додаток 1 </w:t>
      </w:r>
    </w:p>
    <w:p w:rsidR="00C84194" w:rsidRPr="00C507A5" w:rsidRDefault="00C84194" w:rsidP="008868B3">
      <w:pPr>
        <w:widowControl w:val="0"/>
        <w:numPr>
          <w:ilvl w:val="0"/>
          <w:numId w:val="1"/>
        </w:numPr>
        <w:spacing w:after="0" w:line="240" w:lineRule="auto"/>
        <w:ind w:left="4500"/>
        <w:outlineLvl w:val="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 Програми </w:t>
      </w:r>
      <w:r w:rsidRPr="00C507A5">
        <w:rPr>
          <w:rFonts w:ascii="Times New Roman" w:hAnsi="Times New Roman" w:cs="Times New Roman"/>
        </w:rPr>
        <w:t>підтримки об’єднань співвласників багатоквартирнихбудинків та житлово</w:t>
      </w:r>
      <w:r>
        <w:rPr>
          <w:rFonts w:ascii="Times New Roman" w:hAnsi="Times New Roman" w:cs="Times New Roman"/>
        </w:rPr>
        <w:t>-</w:t>
      </w:r>
      <w:r w:rsidRPr="00C507A5">
        <w:rPr>
          <w:rFonts w:ascii="Times New Roman" w:hAnsi="Times New Roman" w:cs="Times New Roman"/>
        </w:rPr>
        <w:t xml:space="preserve"> будівельних кооперативів </w:t>
      </w:r>
      <w:r w:rsidR="009A62E5">
        <w:rPr>
          <w:rFonts w:ascii="Times New Roman" w:hAnsi="Times New Roman" w:cs="Times New Roman"/>
        </w:rPr>
        <w:t xml:space="preserve">у </w:t>
      </w:r>
      <w:r w:rsidR="009A62E5" w:rsidRPr="009A62E5">
        <w:rPr>
          <w:rFonts w:ascii="Times New Roman" w:hAnsi="Times New Roman" w:cs="Times New Roman"/>
          <w:bCs/>
          <w:color w:val="000000"/>
          <w:sz w:val="24"/>
          <w:szCs w:val="24"/>
        </w:rPr>
        <w:t>Бучанській міській об’єднаній територіальній громаді</w:t>
      </w:r>
      <w:r w:rsidR="009A62E5" w:rsidRPr="009A62E5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 w:rsidRPr="00C507A5">
        <w:rPr>
          <w:rFonts w:ascii="Times New Roman" w:hAnsi="Times New Roman" w:cs="Times New Roman"/>
        </w:rPr>
        <w:t>на 201</w:t>
      </w:r>
      <w:r>
        <w:rPr>
          <w:rFonts w:ascii="Times New Roman" w:hAnsi="Times New Roman" w:cs="Times New Roman"/>
        </w:rPr>
        <w:t>7</w:t>
      </w:r>
      <w:r w:rsidRPr="00C507A5">
        <w:rPr>
          <w:rFonts w:ascii="Times New Roman" w:hAnsi="Times New Roman" w:cs="Times New Roman"/>
        </w:rPr>
        <w:t>-2020 роки</w:t>
      </w:r>
    </w:p>
    <w:p w:rsidR="00C84194" w:rsidRPr="008868B3" w:rsidRDefault="00C84194" w:rsidP="008868B3">
      <w:pPr>
        <w:numPr>
          <w:ilvl w:val="7"/>
          <w:numId w:val="1"/>
        </w:numPr>
        <w:spacing w:after="0" w:line="240" w:lineRule="auto"/>
        <w:ind w:left="4500"/>
        <w:jc w:val="both"/>
        <w:rPr>
          <w:rFonts w:ascii="Times New Roman" w:hAnsi="Times New Roman" w:cs="Times New Roman"/>
        </w:rPr>
      </w:pPr>
      <w:r w:rsidRPr="008868B3">
        <w:rPr>
          <w:rFonts w:ascii="Times New Roman" w:hAnsi="Times New Roman" w:cs="Times New Roman"/>
        </w:rPr>
        <w:t>Рішення Бучанської міської ради</w:t>
      </w:r>
    </w:p>
    <w:p w:rsidR="00C84194" w:rsidRPr="008868B3" w:rsidRDefault="00C84194" w:rsidP="008868B3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firstLine="4500"/>
        <w:jc w:val="both"/>
        <w:textAlignment w:val="baseline"/>
        <w:rPr>
          <w:rFonts w:ascii="Times New Roman" w:hAnsi="Times New Roman" w:cs="Times New Roman"/>
        </w:rPr>
      </w:pPr>
      <w:r w:rsidRPr="008868B3">
        <w:rPr>
          <w:rFonts w:ascii="Times New Roman" w:hAnsi="Times New Roman" w:cs="Times New Roman"/>
        </w:rPr>
        <w:t xml:space="preserve">від 27.04.2017 року № </w:t>
      </w:r>
      <w:r w:rsidRPr="008868B3">
        <w:rPr>
          <w:rFonts w:ascii="Times New Roman" w:hAnsi="Times New Roman" w:cs="Times New Roman"/>
          <w:lang w:val="ru-RU"/>
        </w:rPr>
        <w:t>1280-28-</w:t>
      </w:r>
      <w:r w:rsidRPr="008868B3">
        <w:rPr>
          <w:rFonts w:ascii="Times New Roman" w:hAnsi="Times New Roman" w:cs="Times New Roman"/>
          <w:lang w:val="en-US"/>
        </w:rPr>
        <w:t>VII</w:t>
      </w:r>
    </w:p>
    <w:p w:rsidR="00E379A1" w:rsidRPr="009A62E5" w:rsidRDefault="00C84194" w:rsidP="009A62E5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firstLine="4500"/>
        <w:jc w:val="both"/>
        <w:textAlignment w:val="baseline"/>
        <w:rPr>
          <w:rFonts w:ascii="Times New Roman" w:hAnsi="Times New Roman" w:cs="Times New Roman"/>
        </w:rPr>
      </w:pPr>
      <w:r w:rsidRPr="008868B3">
        <w:rPr>
          <w:rFonts w:ascii="Times New Roman" w:hAnsi="Times New Roman" w:cs="Times New Roman"/>
        </w:rPr>
        <w:t>(</w:t>
      </w:r>
      <w:r w:rsidR="00E379A1" w:rsidRPr="009A62E5">
        <w:rPr>
          <w:rFonts w:ascii="Times New Roman" w:hAnsi="Times New Roman" w:cs="Times New Roman"/>
        </w:rPr>
        <w:t xml:space="preserve">зі змінами згідно рішення від 05.12.2017  </w:t>
      </w:r>
    </w:p>
    <w:p w:rsidR="009A62E5" w:rsidRPr="009A62E5" w:rsidRDefault="00E379A1" w:rsidP="00E379A1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firstLine="4500"/>
        <w:jc w:val="both"/>
        <w:textAlignment w:val="baseline"/>
        <w:rPr>
          <w:rFonts w:ascii="Times New Roman" w:hAnsi="Times New Roman" w:cs="Times New Roman"/>
        </w:rPr>
      </w:pPr>
      <w:r w:rsidRPr="008868B3">
        <w:rPr>
          <w:rFonts w:ascii="Times New Roman" w:hAnsi="Times New Roman" w:cs="Times New Roman"/>
        </w:rPr>
        <w:t>№1584-35-VII</w:t>
      </w:r>
      <w:r w:rsidR="009A62E5">
        <w:rPr>
          <w:rFonts w:ascii="Times New Roman" w:hAnsi="Times New Roman" w:cs="Times New Roman"/>
          <w:lang w:val="ru-RU"/>
        </w:rPr>
        <w:t>;</w:t>
      </w:r>
    </w:p>
    <w:p w:rsidR="009A62E5" w:rsidRDefault="009A62E5" w:rsidP="009A62E5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firstLine="4500"/>
        <w:jc w:val="both"/>
        <w:textAlignment w:val="baseline"/>
        <w:rPr>
          <w:rFonts w:ascii="Times New Roman" w:hAnsi="Times New Roman" w:cs="Times New Roman"/>
        </w:rPr>
      </w:pPr>
      <w:r w:rsidRPr="008868B3">
        <w:rPr>
          <w:rFonts w:ascii="Times New Roman" w:hAnsi="Times New Roman" w:cs="Times New Roman"/>
        </w:rPr>
        <w:t xml:space="preserve">зі змінами згідно рішення від </w:t>
      </w:r>
      <w:r>
        <w:rPr>
          <w:rFonts w:ascii="Times New Roman" w:hAnsi="Times New Roman" w:cs="Times New Roman"/>
        </w:rPr>
        <w:t>2</w:t>
      </w:r>
      <w:r w:rsidRPr="009A62E5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.</w:t>
      </w:r>
      <w:r w:rsidRPr="009A62E5">
        <w:rPr>
          <w:rFonts w:ascii="Times New Roman" w:hAnsi="Times New Roman" w:cs="Times New Roman"/>
        </w:rPr>
        <w:t>03</w:t>
      </w:r>
      <w:r w:rsidRPr="008868B3">
        <w:rPr>
          <w:rFonts w:ascii="Times New Roman" w:hAnsi="Times New Roman" w:cs="Times New Roman"/>
        </w:rPr>
        <w:t>.201</w:t>
      </w:r>
      <w:r w:rsidRPr="009A62E5">
        <w:rPr>
          <w:rFonts w:ascii="Times New Roman" w:hAnsi="Times New Roman" w:cs="Times New Roman"/>
        </w:rPr>
        <w:t>9</w:t>
      </w:r>
      <w:r w:rsidRPr="008868B3">
        <w:rPr>
          <w:rFonts w:ascii="Times New Roman" w:hAnsi="Times New Roman" w:cs="Times New Roman"/>
        </w:rPr>
        <w:t xml:space="preserve">  </w:t>
      </w:r>
    </w:p>
    <w:p w:rsidR="00C84194" w:rsidRPr="008868B3" w:rsidRDefault="009A62E5" w:rsidP="009A62E5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firstLine="450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  <w:lang w:val="ru-RU"/>
        </w:rPr>
        <w:t>316955</w:t>
      </w:r>
      <w:r w:rsidRPr="008868B3">
        <w:rPr>
          <w:rFonts w:ascii="Times New Roman" w:hAnsi="Times New Roman" w:cs="Times New Roman"/>
        </w:rPr>
        <w:t>-VII</w:t>
      </w:r>
      <w:r w:rsidR="00C84194" w:rsidRPr="008868B3">
        <w:rPr>
          <w:rFonts w:ascii="Times New Roman" w:hAnsi="Times New Roman" w:cs="Times New Roman"/>
        </w:rPr>
        <w:t>)</w:t>
      </w:r>
    </w:p>
    <w:p w:rsidR="00C84194" w:rsidRPr="000E2DB3" w:rsidRDefault="00C84194" w:rsidP="00090786">
      <w:pPr>
        <w:numPr>
          <w:ilvl w:val="0"/>
          <w:numId w:val="1"/>
        </w:numPr>
        <w:shd w:val="clear" w:color="auto" w:fill="FFFFFF"/>
        <w:suppressAutoHyphens/>
        <w:spacing w:after="0" w:line="293" w:lineRule="atLeast"/>
        <w:ind w:left="4962"/>
        <w:jc w:val="both"/>
        <w:textAlignment w:val="baseline"/>
        <w:rPr>
          <w:rFonts w:ascii="Times New Roman" w:hAnsi="Times New Roman" w:cs="Times New Roman"/>
        </w:rPr>
      </w:pPr>
    </w:p>
    <w:p w:rsidR="00C84194" w:rsidRPr="008868B3" w:rsidRDefault="00C84194" w:rsidP="008868B3">
      <w:pPr>
        <w:numPr>
          <w:ilvl w:val="0"/>
          <w:numId w:val="1"/>
        </w:numPr>
        <w:shd w:val="clear" w:color="auto" w:fill="FFFFFF"/>
        <w:suppressAutoHyphens/>
        <w:spacing w:after="0" w:line="293" w:lineRule="atLeast"/>
        <w:ind w:firstLine="851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8868B3">
        <w:rPr>
          <w:rFonts w:ascii="Times New Roman" w:hAnsi="Times New Roman" w:cs="Times New Roman"/>
          <w:sz w:val="24"/>
          <w:szCs w:val="24"/>
        </w:rPr>
        <w:t>Напрями використання коштів з міського бюджету:</w:t>
      </w:r>
    </w:p>
    <w:p w:rsidR="00C84194" w:rsidRPr="008868B3" w:rsidRDefault="00C84194" w:rsidP="008868B3">
      <w:pPr>
        <w:numPr>
          <w:ilvl w:val="0"/>
          <w:numId w:val="1"/>
        </w:numPr>
        <w:shd w:val="clear" w:color="auto" w:fill="FFFFFF"/>
        <w:suppressAutoHyphens/>
        <w:spacing w:after="0" w:line="293" w:lineRule="atLeast"/>
        <w:ind w:firstLine="851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581"/>
        <w:gridCol w:w="2437"/>
        <w:gridCol w:w="2480"/>
      </w:tblGrid>
      <w:tr w:rsidR="00C84194" w:rsidRPr="008868B3" w:rsidTr="008868B3">
        <w:trPr>
          <w:trHeight w:val="818"/>
        </w:trPr>
        <w:tc>
          <w:tcPr>
            <w:tcW w:w="567" w:type="dxa"/>
          </w:tcPr>
          <w:p w:rsidR="00C84194" w:rsidRPr="008868B3" w:rsidRDefault="00C84194" w:rsidP="00D70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1" w:type="dxa"/>
          </w:tcPr>
          <w:p w:rsidR="00C84194" w:rsidRPr="008868B3" w:rsidRDefault="00C84194" w:rsidP="00D70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7" w:type="dxa"/>
            <w:gridSpan w:val="2"/>
          </w:tcPr>
          <w:p w:rsidR="00C84194" w:rsidRDefault="00C84194" w:rsidP="00D70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8B3">
              <w:rPr>
                <w:rFonts w:ascii="Times New Roman" w:hAnsi="Times New Roman" w:cs="Times New Roman"/>
                <w:sz w:val="24"/>
                <w:szCs w:val="24"/>
              </w:rPr>
              <w:t>Фінансування</w:t>
            </w:r>
          </w:p>
          <w:p w:rsidR="00C84194" w:rsidRPr="008868B3" w:rsidRDefault="00C84194" w:rsidP="00D70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8B3">
              <w:rPr>
                <w:rFonts w:ascii="Times New Roman" w:hAnsi="Times New Roman" w:cs="Times New Roman"/>
                <w:sz w:val="24"/>
                <w:szCs w:val="24"/>
              </w:rPr>
              <w:t xml:space="preserve"> (прогноз),  тис. грн.</w:t>
            </w:r>
          </w:p>
        </w:tc>
      </w:tr>
      <w:tr w:rsidR="00EB3ABC" w:rsidRPr="008868B3" w:rsidTr="00EB3ABC">
        <w:trPr>
          <w:trHeight w:val="562"/>
        </w:trPr>
        <w:tc>
          <w:tcPr>
            <w:tcW w:w="567" w:type="dxa"/>
          </w:tcPr>
          <w:p w:rsidR="00EB3ABC" w:rsidRPr="008868B3" w:rsidRDefault="00EB3ABC" w:rsidP="00D70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8B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81" w:type="dxa"/>
          </w:tcPr>
          <w:p w:rsidR="00EB3ABC" w:rsidRPr="008868B3" w:rsidRDefault="00EB3ABC" w:rsidP="00D70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8B3">
              <w:rPr>
                <w:rFonts w:ascii="Times New Roman" w:hAnsi="Times New Roman" w:cs="Times New Roman"/>
                <w:sz w:val="24"/>
                <w:szCs w:val="24"/>
              </w:rPr>
              <w:t>Напрями використання коштів</w:t>
            </w:r>
          </w:p>
        </w:tc>
        <w:tc>
          <w:tcPr>
            <w:tcW w:w="2437" w:type="dxa"/>
            <w:vAlign w:val="center"/>
          </w:tcPr>
          <w:p w:rsidR="00EB3ABC" w:rsidRPr="008868B3" w:rsidRDefault="00EB3ABC" w:rsidP="00D70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8B3">
              <w:rPr>
                <w:rFonts w:ascii="Times New Roman" w:hAnsi="Times New Roman" w:cs="Times New Roman"/>
                <w:sz w:val="24"/>
                <w:szCs w:val="24"/>
              </w:rPr>
              <w:t>2019 рік</w:t>
            </w:r>
          </w:p>
        </w:tc>
        <w:tc>
          <w:tcPr>
            <w:tcW w:w="2480" w:type="dxa"/>
            <w:vAlign w:val="center"/>
          </w:tcPr>
          <w:p w:rsidR="00EB3ABC" w:rsidRPr="008868B3" w:rsidRDefault="00EB3ABC" w:rsidP="00D70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8B3">
              <w:rPr>
                <w:rFonts w:ascii="Times New Roman" w:hAnsi="Times New Roman" w:cs="Times New Roman"/>
                <w:sz w:val="24"/>
                <w:szCs w:val="24"/>
              </w:rPr>
              <w:t>2020 рік</w:t>
            </w:r>
          </w:p>
        </w:tc>
      </w:tr>
      <w:tr w:rsidR="00EB3ABC" w:rsidRPr="008868B3" w:rsidTr="00EB3ABC">
        <w:tc>
          <w:tcPr>
            <w:tcW w:w="567" w:type="dxa"/>
          </w:tcPr>
          <w:p w:rsidR="00EB3ABC" w:rsidRPr="008868B3" w:rsidRDefault="00EB3ABC" w:rsidP="00D70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8B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81" w:type="dxa"/>
          </w:tcPr>
          <w:p w:rsidR="00EB3ABC" w:rsidRPr="008868B3" w:rsidRDefault="00EB3ABC" w:rsidP="00D70680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8868B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Капітальний ремонт конструктивних елементів житлових будинків та внутрішньо будинкових систем</w:t>
            </w:r>
            <w:r w:rsidR="00B94A86">
              <w:t xml:space="preserve"> )</w:t>
            </w:r>
            <w:r w:rsidR="00B94A86" w:rsidRPr="00B94A8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відшкодування 50% вартості матеріалів</w:t>
            </w:r>
            <w:r w:rsidR="00B94A8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2437" w:type="dxa"/>
            <w:vAlign w:val="center"/>
          </w:tcPr>
          <w:p w:rsidR="00EB3ABC" w:rsidRPr="008868B3" w:rsidRDefault="00EB3ABC" w:rsidP="00D70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EB3ABC" w:rsidRPr="008868B3" w:rsidRDefault="00EB3ABC" w:rsidP="00D70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ABC" w:rsidRPr="008868B3" w:rsidTr="00EB3ABC">
        <w:tc>
          <w:tcPr>
            <w:tcW w:w="567" w:type="dxa"/>
          </w:tcPr>
          <w:p w:rsidR="00EB3ABC" w:rsidRPr="008868B3" w:rsidRDefault="00EB3ABC" w:rsidP="00D70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8B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81" w:type="dxa"/>
          </w:tcPr>
          <w:p w:rsidR="00EB3ABC" w:rsidRPr="008868B3" w:rsidRDefault="00EB3ABC" w:rsidP="00D70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8B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Встановлення загально будинковихприладів обліку</w:t>
            </w:r>
            <w:r w:rsidRPr="008868B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теплової енергії, гарячої та холодної води, електричної енергії, газу, ІТП</w:t>
            </w:r>
          </w:p>
        </w:tc>
        <w:tc>
          <w:tcPr>
            <w:tcW w:w="2437" w:type="dxa"/>
            <w:vAlign w:val="center"/>
          </w:tcPr>
          <w:p w:rsidR="00EB3ABC" w:rsidRPr="008868B3" w:rsidRDefault="00EB3ABC" w:rsidP="00D70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EB3ABC" w:rsidRPr="008868B3" w:rsidRDefault="00EB3ABC" w:rsidP="00D70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ABC" w:rsidRPr="008868B3" w:rsidTr="00EB3ABC">
        <w:tc>
          <w:tcPr>
            <w:tcW w:w="567" w:type="dxa"/>
          </w:tcPr>
          <w:p w:rsidR="00EB3ABC" w:rsidRPr="008868B3" w:rsidRDefault="00EB3ABC" w:rsidP="00D70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8B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81" w:type="dxa"/>
          </w:tcPr>
          <w:p w:rsidR="00EB3ABC" w:rsidRPr="008868B3" w:rsidRDefault="00EB3ABC" w:rsidP="00D706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68B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Капітальний ремонт ліфтів (на умовах с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півфінансування: відшкодування </w:t>
            </w:r>
            <w:r w:rsidRPr="00591AD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7</w:t>
            </w:r>
            <w:r w:rsidRPr="008868B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0% вартості матеріалів ) </w:t>
            </w:r>
          </w:p>
        </w:tc>
        <w:tc>
          <w:tcPr>
            <w:tcW w:w="2437" w:type="dxa"/>
            <w:vAlign w:val="center"/>
          </w:tcPr>
          <w:p w:rsidR="00EB3ABC" w:rsidRPr="008868B3" w:rsidRDefault="00EB3ABC" w:rsidP="00D70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EB3ABC" w:rsidRPr="008868B3" w:rsidRDefault="00EB3ABC" w:rsidP="00D70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ABC" w:rsidRPr="008868B3" w:rsidTr="00EB3ABC">
        <w:tc>
          <w:tcPr>
            <w:tcW w:w="567" w:type="dxa"/>
          </w:tcPr>
          <w:p w:rsidR="00EB3ABC" w:rsidRPr="008868B3" w:rsidRDefault="00EB3ABC" w:rsidP="00D70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8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8868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81" w:type="dxa"/>
          </w:tcPr>
          <w:p w:rsidR="00EB3ABC" w:rsidRPr="008868B3" w:rsidRDefault="00EB3ABC" w:rsidP="00D70680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68B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Капітальний  ремонт внутрішньоквартальних, міжбудинкових проїздів та тротуарів</w:t>
            </w:r>
          </w:p>
        </w:tc>
        <w:tc>
          <w:tcPr>
            <w:tcW w:w="2437" w:type="dxa"/>
            <w:vAlign w:val="center"/>
          </w:tcPr>
          <w:p w:rsidR="00EB3ABC" w:rsidRPr="008868B3" w:rsidRDefault="00EB3ABC" w:rsidP="00D70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EB3ABC" w:rsidRPr="008868B3" w:rsidRDefault="00EB3ABC" w:rsidP="00D70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ABC" w:rsidRPr="008868B3" w:rsidTr="00EB3ABC">
        <w:tc>
          <w:tcPr>
            <w:tcW w:w="567" w:type="dxa"/>
          </w:tcPr>
          <w:p w:rsidR="00EB3ABC" w:rsidRPr="008868B3" w:rsidRDefault="00EB3ABC" w:rsidP="00D70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8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81" w:type="dxa"/>
          </w:tcPr>
          <w:p w:rsidR="00EB3ABC" w:rsidRPr="008868B3" w:rsidRDefault="00EB3ABC" w:rsidP="00D70680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68B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Будівництво мереж вуличного освітлення</w:t>
            </w:r>
          </w:p>
        </w:tc>
        <w:tc>
          <w:tcPr>
            <w:tcW w:w="2437" w:type="dxa"/>
            <w:vAlign w:val="center"/>
          </w:tcPr>
          <w:p w:rsidR="00EB3ABC" w:rsidRPr="008868B3" w:rsidRDefault="00EB3ABC" w:rsidP="00D70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EB3ABC" w:rsidRPr="008868B3" w:rsidRDefault="00EB3ABC" w:rsidP="00D70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ABC" w:rsidRPr="008868B3" w:rsidTr="00EB3ABC">
        <w:tc>
          <w:tcPr>
            <w:tcW w:w="567" w:type="dxa"/>
          </w:tcPr>
          <w:p w:rsidR="00EB3ABC" w:rsidRPr="008868B3" w:rsidRDefault="00EB3ABC" w:rsidP="00D70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8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81" w:type="dxa"/>
          </w:tcPr>
          <w:p w:rsidR="00EB3ABC" w:rsidRPr="008868B3" w:rsidRDefault="00EB3ABC" w:rsidP="00D70680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68B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Придбання снігоприбиральної техніки</w:t>
            </w:r>
          </w:p>
          <w:p w:rsidR="00EB3ABC" w:rsidRPr="008868B3" w:rsidRDefault="00EB3ABC" w:rsidP="00D70680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68B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(на умовах співфінансування: відшкодування 50% вартості одиниці техніки)</w:t>
            </w:r>
          </w:p>
        </w:tc>
        <w:tc>
          <w:tcPr>
            <w:tcW w:w="2437" w:type="dxa"/>
            <w:vAlign w:val="center"/>
          </w:tcPr>
          <w:p w:rsidR="00EB3ABC" w:rsidRPr="008868B3" w:rsidRDefault="00EB3ABC" w:rsidP="00D70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EB3ABC" w:rsidRPr="008868B3" w:rsidRDefault="00EB3ABC" w:rsidP="00D70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2E5" w:rsidRPr="008868B3" w:rsidTr="00EB3ABC">
        <w:tc>
          <w:tcPr>
            <w:tcW w:w="567" w:type="dxa"/>
          </w:tcPr>
          <w:p w:rsidR="009A62E5" w:rsidRPr="008868B3" w:rsidRDefault="009A62E5" w:rsidP="00D70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81" w:type="dxa"/>
          </w:tcPr>
          <w:p w:rsidR="009A62E5" w:rsidRPr="009A62E5" w:rsidRDefault="009A62E5" w:rsidP="00D70680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A62E5">
              <w:rPr>
                <w:b/>
                <w:i/>
              </w:rPr>
              <w:t xml:space="preserve">Придбання каналізаційних насосних станцій, дренажних та фекалійних насосів </w:t>
            </w:r>
            <w:r w:rsidRPr="009A62E5">
              <w:rPr>
                <w:b/>
                <w:i/>
              </w:rPr>
              <w:lastRenderedPageBreak/>
              <w:t>для потреб багатоквартирних житлових будинків ОСББ, ЖБК, управляючих компаній (на умовах співфінансування: відшкодування 50% вартості насосу</w:t>
            </w:r>
          </w:p>
        </w:tc>
        <w:tc>
          <w:tcPr>
            <w:tcW w:w="2437" w:type="dxa"/>
            <w:vAlign w:val="center"/>
          </w:tcPr>
          <w:p w:rsidR="009A62E5" w:rsidRPr="008868B3" w:rsidRDefault="009A62E5" w:rsidP="00D70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9A62E5" w:rsidRPr="008868B3" w:rsidRDefault="009A62E5" w:rsidP="00D70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2E5" w:rsidRPr="008868B3" w:rsidTr="00EB3ABC">
        <w:tc>
          <w:tcPr>
            <w:tcW w:w="567" w:type="dxa"/>
          </w:tcPr>
          <w:p w:rsidR="009A62E5" w:rsidRPr="008868B3" w:rsidRDefault="009A62E5" w:rsidP="00D70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581" w:type="dxa"/>
          </w:tcPr>
          <w:p w:rsidR="009A62E5" w:rsidRPr="009A62E5" w:rsidRDefault="009A62E5" w:rsidP="00D70680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A62E5">
              <w:rPr>
                <w:b/>
                <w:i/>
              </w:rPr>
              <w:t>Придбання дитячих гральних та спортивних майданчиків, інших елементів благоустрою на прибудинкових територіях багатоквартирних житлових будинків ОСББ, ЖБК, управляючих компаній (на умовах співфінансування: відшкодування 50% вартості одиниці елементу благоустрою</w:t>
            </w:r>
          </w:p>
        </w:tc>
        <w:tc>
          <w:tcPr>
            <w:tcW w:w="2437" w:type="dxa"/>
            <w:vAlign w:val="center"/>
          </w:tcPr>
          <w:p w:rsidR="009A62E5" w:rsidRPr="008868B3" w:rsidRDefault="009A62E5" w:rsidP="00D70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9A62E5" w:rsidRPr="008868B3" w:rsidRDefault="009A62E5" w:rsidP="00D70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ABC" w:rsidRPr="008868B3" w:rsidTr="00EB3ABC">
        <w:tc>
          <w:tcPr>
            <w:tcW w:w="567" w:type="dxa"/>
          </w:tcPr>
          <w:p w:rsidR="00EB3ABC" w:rsidRPr="008868B3" w:rsidRDefault="00EB3ABC" w:rsidP="00D706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81" w:type="dxa"/>
          </w:tcPr>
          <w:p w:rsidR="00EB3ABC" w:rsidRPr="008868B3" w:rsidRDefault="00EB3ABC" w:rsidP="00D706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68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2437" w:type="dxa"/>
            <w:vAlign w:val="center"/>
          </w:tcPr>
          <w:p w:rsidR="00EB3ABC" w:rsidRPr="008868B3" w:rsidRDefault="00EB3ABC" w:rsidP="00D706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EB3ABC" w:rsidRPr="008868B3" w:rsidRDefault="00EB3ABC" w:rsidP="00D706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C84194" w:rsidRPr="00C507A5" w:rsidRDefault="00C84194" w:rsidP="008868B3">
      <w:pPr>
        <w:shd w:val="clear" w:color="auto" w:fill="FFFFFF"/>
        <w:spacing w:before="15"/>
        <w:ind w:firstLine="300"/>
        <w:jc w:val="both"/>
        <w:rPr>
          <w:color w:val="000000"/>
        </w:rPr>
      </w:pPr>
    </w:p>
    <w:p w:rsidR="00C84194" w:rsidRPr="008868B3" w:rsidRDefault="009A62E5" w:rsidP="008868B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Начальник 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ідділу                                                                                           </w:t>
      </w:r>
      <w:r w:rsidR="00C84194" w:rsidRPr="008868B3">
        <w:rPr>
          <w:rFonts w:ascii="Times New Roman" w:hAnsi="Times New Roman" w:cs="Times New Roman"/>
          <w:b/>
          <w:bCs/>
          <w:sz w:val="24"/>
          <w:szCs w:val="24"/>
        </w:rPr>
        <w:t>О.А. Докай</w:t>
      </w:r>
    </w:p>
    <w:p w:rsidR="009A62E5" w:rsidRDefault="009A62E5" w:rsidP="009A62E5">
      <w:pPr>
        <w:widowControl w:val="0"/>
        <w:spacing w:after="0"/>
        <w:jc w:val="both"/>
        <w:outlineLvl w:val="3"/>
        <w:rPr>
          <w:rFonts w:ascii="Times New Roman" w:hAnsi="Times New Roman" w:cs="Times New Roman"/>
        </w:rPr>
      </w:pPr>
    </w:p>
    <w:p w:rsidR="009A62E5" w:rsidRDefault="009A62E5" w:rsidP="009A62E5">
      <w:pPr>
        <w:widowControl w:val="0"/>
        <w:spacing w:after="0"/>
        <w:jc w:val="both"/>
        <w:outlineLvl w:val="3"/>
        <w:rPr>
          <w:rFonts w:ascii="Times New Roman" w:hAnsi="Times New Roman" w:cs="Times New Roman"/>
        </w:rPr>
      </w:pPr>
    </w:p>
    <w:p w:rsidR="009A62E5" w:rsidRDefault="009A62E5" w:rsidP="009A62E5">
      <w:pPr>
        <w:widowControl w:val="0"/>
        <w:spacing w:after="0"/>
        <w:jc w:val="both"/>
        <w:outlineLvl w:val="3"/>
        <w:rPr>
          <w:rFonts w:ascii="Times New Roman" w:hAnsi="Times New Roman" w:cs="Times New Roman"/>
        </w:rPr>
      </w:pPr>
    </w:p>
    <w:p w:rsidR="009A62E5" w:rsidRDefault="009A62E5" w:rsidP="009A62E5">
      <w:pPr>
        <w:widowControl w:val="0"/>
        <w:spacing w:after="0"/>
        <w:jc w:val="both"/>
        <w:outlineLvl w:val="3"/>
        <w:rPr>
          <w:rFonts w:ascii="Times New Roman" w:hAnsi="Times New Roman" w:cs="Times New Roman"/>
        </w:rPr>
      </w:pPr>
    </w:p>
    <w:p w:rsidR="009A62E5" w:rsidRDefault="009A62E5" w:rsidP="009A62E5">
      <w:pPr>
        <w:widowControl w:val="0"/>
        <w:spacing w:after="0"/>
        <w:jc w:val="both"/>
        <w:outlineLvl w:val="3"/>
        <w:rPr>
          <w:rFonts w:ascii="Times New Roman" w:hAnsi="Times New Roman" w:cs="Times New Roman"/>
        </w:rPr>
      </w:pPr>
    </w:p>
    <w:p w:rsidR="009A62E5" w:rsidRDefault="009A62E5" w:rsidP="009A62E5">
      <w:pPr>
        <w:widowControl w:val="0"/>
        <w:spacing w:after="0"/>
        <w:jc w:val="both"/>
        <w:outlineLvl w:val="3"/>
        <w:rPr>
          <w:rFonts w:ascii="Times New Roman" w:hAnsi="Times New Roman" w:cs="Times New Roman"/>
        </w:rPr>
      </w:pPr>
    </w:p>
    <w:p w:rsidR="009A62E5" w:rsidRDefault="009A62E5" w:rsidP="009A62E5">
      <w:pPr>
        <w:widowControl w:val="0"/>
        <w:spacing w:after="0"/>
        <w:jc w:val="both"/>
        <w:outlineLvl w:val="3"/>
        <w:rPr>
          <w:rFonts w:ascii="Times New Roman" w:hAnsi="Times New Roman" w:cs="Times New Roman"/>
        </w:rPr>
      </w:pPr>
    </w:p>
    <w:p w:rsidR="009A62E5" w:rsidRDefault="009A62E5" w:rsidP="009A62E5">
      <w:pPr>
        <w:widowControl w:val="0"/>
        <w:spacing w:after="0"/>
        <w:jc w:val="both"/>
        <w:outlineLvl w:val="3"/>
        <w:rPr>
          <w:rFonts w:ascii="Times New Roman" w:hAnsi="Times New Roman" w:cs="Times New Roman"/>
        </w:rPr>
      </w:pPr>
    </w:p>
    <w:p w:rsidR="009A62E5" w:rsidRDefault="009A62E5" w:rsidP="009A62E5">
      <w:pPr>
        <w:widowControl w:val="0"/>
        <w:spacing w:after="0"/>
        <w:jc w:val="both"/>
        <w:outlineLvl w:val="3"/>
        <w:rPr>
          <w:rFonts w:ascii="Times New Roman" w:hAnsi="Times New Roman" w:cs="Times New Roman"/>
        </w:rPr>
      </w:pPr>
    </w:p>
    <w:p w:rsidR="009A62E5" w:rsidRDefault="009A62E5" w:rsidP="009A62E5">
      <w:pPr>
        <w:widowControl w:val="0"/>
        <w:spacing w:after="0"/>
        <w:jc w:val="both"/>
        <w:outlineLvl w:val="3"/>
        <w:rPr>
          <w:rFonts w:ascii="Times New Roman" w:hAnsi="Times New Roman" w:cs="Times New Roman"/>
        </w:rPr>
      </w:pPr>
    </w:p>
    <w:p w:rsidR="009A62E5" w:rsidRDefault="009A62E5" w:rsidP="009A62E5">
      <w:pPr>
        <w:widowControl w:val="0"/>
        <w:spacing w:after="0"/>
        <w:jc w:val="both"/>
        <w:outlineLvl w:val="3"/>
        <w:rPr>
          <w:rFonts w:ascii="Times New Roman" w:hAnsi="Times New Roman" w:cs="Times New Roman"/>
        </w:rPr>
      </w:pPr>
    </w:p>
    <w:p w:rsidR="009A62E5" w:rsidRDefault="009A62E5" w:rsidP="009A62E5">
      <w:pPr>
        <w:widowControl w:val="0"/>
        <w:spacing w:after="0"/>
        <w:jc w:val="both"/>
        <w:outlineLvl w:val="3"/>
        <w:rPr>
          <w:rFonts w:ascii="Times New Roman" w:hAnsi="Times New Roman" w:cs="Times New Roman"/>
        </w:rPr>
      </w:pPr>
    </w:p>
    <w:p w:rsidR="009A62E5" w:rsidRDefault="009A62E5" w:rsidP="009A62E5">
      <w:pPr>
        <w:widowControl w:val="0"/>
        <w:spacing w:after="0"/>
        <w:jc w:val="both"/>
        <w:outlineLvl w:val="3"/>
        <w:rPr>
          <w:rFonts w:ascii="Times New Roman" w:hAnsi="Times New Roman" w:cs="Times New Roman"/>
        </w:rPr>
      </w:pPr>
    </w:p>
    <w:p w:rsidR="009A62E5" w:rsidRDefault="009A62E5" w:rsidP="009A62E5">
      <w:pPr>
        <w:widowControl w:val="0"/>
        <w:spacing w:after="0"/>
        <w:jc w:val="both"/>
        <w:outlineLvl w:val="3"/>
        <w:rPr>
          <w:rFonts w:ascii="Times New Roman" w:hAnsi="Times New Roman" w:cs="Times New Roman"/>
        </w:rPr>
      </w:pPr>
    </w:p>
    <w:p w:rsidR="009A62E5" w:rsidRDefault="009A62E5" w:rsidP="009A62E5">
      <w:pPr>
        <w:widowControl w:val="0"/>
        <w:spacing w:after="0"/>
        <w:jc w:val="both"/>
        <w:outlineLvl w:val="3"/>
        <w:rPr>
          <w:rFonts w:ascii="Times New Roman" w:hAnsi="Times New Roman" w:cs="Times New Roman"/>
        </w:rPr>
      </w:pPr>
    </w:p>
    <w:p w:rsidR="009A62E5" w:rsidRDefault="009A62E5" w:rsidP="009A62E5">
      <w:pPr>
        <w:widowControl w:val="0"/>
        <w:spacing w:after="0"/>
        <w:jc w:val="both"/>
        <w:outlineLvl w:val="3"/>
        <w:rPr>
          <w:rFonts w:ascii="Times New Roman" w:hAnsi="Times New Roman" w:cs="Times New Roman"/>
        </w:rPr>
      </w:pPr>
    </w:p>
    <w:p w:rsidR="009A62E5" w:rsidRDefault="009A62E5" w:rsidP="009A62E5">
      <w:pPr>
        <w:widowControl w:val="0"/>
        <w:spacing w:after="0"/>
        <w:jc w:val="both"/>
        <w:outlineLvl w:val="3"/>
        <w:rPr>
          <w:rFonts w:ascii="Times New Roman" w:hAnsi="Times New Roman" w:cs="Times New Roman"/>
        </w:rPr>
      </w:pPr>
    </w:p>
    <w:p w:rsidR="009A62E5" w:rsidRDefault="009A62E5" w:rsidP="009A62E5">
      <w:pPr>
        <w:widowControl w:val="0"/>
        <w:spacing w:after="0"/>
        <w:jc w:val="both"/>
        <w:outlineLvl w:val="3"/>
        <w:rPr>
          <w:rFonts w:ascii="Times New Roman" w:hAnsi="Times New Roman" w:cs="Times New Roman"/>
        </w:rPr>
      </w:pPr>
    </w:p>
    <w:p w:rsidR="009A62E5" w:rsidRDefault="009A62E5" w:rsidP="009A62E5">
      <w:pPr>
        <w:widowControl w:val="0"/>
        <w:spacing w:after="0"/>
        <w:jc w:val="both"/>
        <w:outlineLvl w:val="3"/>
        <w:rPr>
          <w:rFonts w:ascii="Times New Roman" w:hAnsi="Times New Roman" w:cs="Times New Roman"/>
        </w:rPr>
      </w:pPr>
    </w:p>
    <w:p w:rsidR="009A62E5" w:rsidRDefault="009A62E5" w:rsidP="009A62E5">
      <w:pPr>
        <w:widowControl w:val="0"/>
        <w:spacing w:after="0"/>
        <w:jc w:val="both"/>
        <w:outlineLvl w:val="3"/>
        <w:rPr>
          <w:rFonts w:ascii="Times New Roman" w:hAnsi="Times New Roman" w:cs="Times New Roman"/>
        </w:rPr>
      </w:pPr>
    </w:p>
    <w:p w:rsidR="009A62E5" w:rsidRDefault="009A62E5" w:rsidP="009A62E5">
      <w:pPr>
        <w:widowControl w:val="0"/>
        <w:spacing w:after="0"/>
        <w:jc w:val="both"/>
        <w:outlineLvl w:val="3"/>
        <w:rPr>
          <w:rFonts w:ascii="Times New Roman" w:hAnsi="Times New Roman" w:cs="Times New Roman"/>
        </w:rPr>
      </w:pPr>
    </w:p>
    <w:p w:rsidR="009A62E5" w:rsidRDefault="009A62E5" w:rsidP="009A62E5">
      <w:pPr>
        <w:widowControl w:val="0"/>
        <w:spacing w:after="0"/>
        <w:jc w:val="both"/>
        <w:outlineLvl w:val="3"/>
        <w:rPr>
          <w:rFonts w:ascii="Times New Roman" w:hAnsi="Times New Roman" w:cs="Times New Roman"/>
        </w:rPr>
      </w:pPr>
    </w:p>
    <w:p w:rsidR="009A62E5" w:rsidRDefault="009A62E5" w:rsidP="009A62E5">
      <w:pPr>
        <w:widowControl w:val="0"/>
        <w:spacing w:after="0"/>
        <w:jc w:val="both"/>
        <w:outlineLvl w:val="3"/>
        <w:rPr>
          <w:rFonts w:ascii="Times New Roman" w:hAnsi="Times New Roman" w:cs="Times New Roman"/>
        </w:rPr>
      </w:pPr>
    </w:p>
    <w:p w:rsidR="009A62E5" w:rsidRDefault="009A62E5" w:rsidP="009A62E5">
      <w:pPr>
        <w:widowControl w:val="0"/>
        <w:spacing w:after="0"/>
        <w:jc w:val="both"/>
        <w:outlineLvl w:val="3"/>
        <w:rPr>
          <w:rFonts w:ascii="Times New Roman" w:hAnsi="Times New Roman" w:cs="Times New Roman"/>
        </w:rPr>
      </w:pPr>
    </w:p>
    <w:p w:rsidR="009A62E5" w:rsidRDefault="009A62E5" w:rsidP="009A62E5">
      <w:pPr>
        <w:widowControl w:val="0"/>
        <w:spacing w:after="0"/>
        <w:jc w:val="both"/>
        <w:outlineLvl w:val="3"/>
        <w:rPr>
          <w:rFonts w:ascii="Times New Roman" w:hAnsi="Times New Roman" w:cs="Times New Roman"/>
        </w:rPr>
      </w:pPr>
    </w:p>
    <w:p w:rsidR="009A62E5" w:rsidRDefault="009A62E5" w:rsidP="009A62E5">
      <w:pPr>
        <w:widowControl w:val="0"/>
        <w:spacing w:after="0"/>
        <w:jc w:val="both"/>
        <w:outlineLvl w:val="3"/>
        <w:rPr>
          <w:rFonts w:ascii="Times New Roman" w:hAnsi="Times New Roman" w:cs="Times New Roman"/>
        </w:rPr>
      </w:pPr>
    </w:p>
    <w:p w:rsidR="009A62E5" w:rsidRDefault="009A62E5" w:rsidP="009A62E5">
      <w:pPr>
        <w:widowControl w:val="0"/>
        <w:spacing w:after="0"/>
        <w:jc w:val="both"/>
        <w:outlineLvl w:val="3"/>
        <w:rPr>
          <w:rFonts w:ascii="Times New Roman" w:hAnsi="Times New Roman" w:cs="Times New Roman"/>
        </w:rPr>
      </w:pPr>
    </w:p>
    <w:p w:rsidR="009A62E5" w:rsidRDefault="009A62E5" w:rsidP="009A62E5">
      <w:pPr>
        <w:widowControl w:val="0"/>
        <w:spacing w:after="0"/>
        <w:jc w:val="both"/>
        <w:outlineLvl w:val="3"/>
        <w:rPr>
          <w:rFonts w:ascii="Times New Roman" w:hAnsi="Times New Roman" w:cs="Times New Roman"/>
        </w:rPr>
      </w:pPr>
    </w:p>
    <w:p w:rsidR="009A62E5" w:rsidRDefault="009A62E5" w:rsidP="009A62E5">
      <w:pPr>
        <w:widowControl w:val="0"/>
        <w:spacing w:after="0"/>
        <w:jc w:val="both"/>
        <w:outlineLvl w:val="3"/>
        <w:rPr>
          <w:rFonts w:ascii="Times New Roman" w:hAnsi="Times New Roman" w:cs="Times New Roman"/>
        </w:rPr>
      </w:pPr>
    </w:p>
    <w:p w:rsidR="009A62E5" w:rsidRDefault="009A62E5" w:rsidP="009A62E5">
      <w:pPr>
        <w:widowControl w:val="0"/>
        <w:spacing w:after="0"/>
        <w:jc w:val="both"/>
        <w:outlineLvl w:val="3"/>
        <w:rPr>
          <w:rFonts w:ascii="Times New Roman" w:hAnsi="Times New Roman" w:cs="Times New Roman"/>
        </w:rPr>
      </w:pPr>
    </w:p>
    <w:p w:rsidR="009A62E5" w:rsidRDefault="009A62E5" w:rsidP="009A62E5">
      <w:pPr>
        <w:widowControl w:val="0"/>
        <w:spacing w:after="0"/>
        <w:jc w:val="both"/>
        <w:outlineLvl w:val="3"/>
        <w:rPr>
          <w:rFonts w:ascii="Times New Roman" w:hAnsi="Times New Roman" w:cs="Times New Roman"/>
        </w:rPr>
      </w:pPr>
    </w:p>
    <w:p w:rsidR="009A62E5" w:rsidRDefault="009A62E5" w:rsidP="009A62E5">
      <w:pPr>
        <w:widowControl w:val="0"/>
        <w:spacing w:after="0"/>
        <w:jc w:val="both"/>
        <w:outlineLvl w:val="3"/>
        <w:rPr>
          <w:rFonts w:ascii="Times New Roman" w:hAnsi="Times New Roman" w:cs="Times New Roman"/>
        </w:rPr>
      </w:pPr>
    </w:p>
    <w:p w:rsidR="009A62E5" w:rsidRDefault="009A62E5" w:rsidP="009A62E5">
      <w:pPr>
        <w:widowControl w:val="0"/>
        <w:spacing w:after="0"/>
        <w:jc w:val="both"/>
        <w:outlineLvl w:val="3"/>
        <w:rPr>
          <w:rFonts w:ascii="Times New Roman" w:hAnsi="Times New Roman" w:cs="Times New Roman"/>
        </w:rPr>
      </w:pPr>
    </w:p>
    <w:p w:rsidR="00C84194" w:rsidRDefault="009A62E5" w:rsidP="009A62E5">
      <w:pPr>
        <w:widowControl w:val="0"/>
        <w:spacing w:after="0"/>
        <w:jc w:val="both"/>
        <w:outlineLvl w:val="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C84194" w:rsidRPr="00C507A5">
        <w:rPr>
          <w:rFonts w:ascii="Times New Roman" w:hAnsi="Times New Roman" w:cs="Times New Roman"/>
        </w:rPr>
        <w:t>Додаток 2</w:t>
      </w:r>
    </w:p>
    <w:p w:rsidR="009A62E5" w:rsidRPr="00C507A5" w:rsidRDefault="009A62E5" w:rsidP="009A62E5">
      <w:pPr>
        <w:widowControl w:val="0"/>
        <w:numPr>
          <w:ilvl w:val="0"/>
          <w:numId w:val="1"/>
        </w:numPr>
        <w:spacing w:after="0" w:line="240" w:lineRule="auto"/>
        <w:ind w:left="4500"/>
        <w:outlineLvl w:val="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 Програми </w:t>
      </w:r>
      <w:r w:rsidRPr="00C507A5">
        <w:rPr>
          <w:rFonts w:ascii="Times New Roman" w:hAnsi="Times New Roman" w:cs="Times New Roman"/>
        </w:rPr>
        <w:t>підтримки об’єднань співвласників багатоквартирнихбудинків та житлово</w:t>
      </w:r>
      <w:r>
        <w:rPr>
          <w:rFonts w:ascii="Times New Roman" w:hAnsi="Times New Roman" w:cs="Times New Roman"/>
        </w:rPr>
        <w:t>-</w:t>
      </w:r>
      <w:r w:rsidRPr="00C507A5">
        <w:rPr>
          <w:rFonts w:ascii="Times New Roman" w:hAnsi="Times New Roman" w:cs="Times New Roman"/>
        </w:rPr>
        <w:t xml:space="preserve"> будівельних кооперативів </w:t>
      </w:r>
      <w:r>
        <w:rPr>
          <w:rFonts w:ascii="Times New Roman" w:hAnsi="Times New Roman" w:cs="Times New Roman"/>
        </w:rPr>
        <w:t xml:space="preserve">у </w:t>
      </w:r>
      <w:r w:rsidRPr="009A62E5">
        <w:rPr>
          <w:rFonts w:ascii="Times New Roman" w:hAnsi="Times New Roman" w:cs="Times New Roman"/>
          <w:bCs/>
          <w:color w:val="000000"/>
          <w:sz w:val="24"/>
          <w:szCs w:val="24"/>
        </w:rPr>
        <w:t>Бучанській міській об’єднаній територіальній громаді</w:t>
      </w:r>
      <w:r w:rsidRPr="009A62E5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 w:rsidRPr="00C507A5">
        <w:rPr>
          <w:rFonts w:ascii="Times New Roman" w:hAnsi="Times New Roman" w:cs="Times New Roman"/>
        </w:rPr>
        <w:t>на 201</w:t>
      </w:r>
      <w:r>
        <w:rPr>
          <w:rFonts w:ascii="Times New Roman" w:hAnsi="Times New Roman" w:cs="Times New Roman"/>
        </w:rPr>
        <w:t>7</w:t>
      </w:r>
      <w:r w:rsidRPr="00C507A5">
        <w:rPr>
          <w:rFonts w:ascii="Times New Roman" w:hAnsi="Times New Roman" w:cs="Times New Roman"/>
        </w:rPr>
        <w:t>-2020 роки</w:t>
      </w:r>
    </w:p>
    <w:p w:rsidR="009A62E5" w:rsidRPr="008868B3" w:rsidRDefault="009A62E5" w:rsidP="009A62E5">
      <w:pPr>
        <w:numPr>
          <w:ilvl w:val="7"/>
          <w:numId w:val="1"/>
        </w:numPr>
        <w:spacing w:after="0" w:line="240" w:lineRule="auto"/>
        <w:ind w:left="4500"/>
        <w:jc w:val="both"/>
        <w:rPr>
          <w:rFonts w:ascii="Times New Roman" w:hAnsi="Times New Roman" w:cs="Times New Roman"/>
        </w:rPr>
      </w:pPr>
      <w:r w:rsidRPr="008868B3">
        <w:rPr>
          <w:rFonts w:ascii="Times New Roman" w:hAnsi="Times New Roman" w:cs="Times New Roman"/>
        </w:rPr>
        <w:t>Рішення Бучанської міської ради</w:t>
      </w:r>
    </w:p>
    <w:p w:rsidR="009A62E5" w:rsidRPr="008868B3" w:rsidRDefault="009A62E5" w:rsidP="009A62E5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firstLine="4500"/>
        <w:jc w:val="both"/>
        <w:textAlignment w:val="baseline"/>
        <w:rPr>
          <w:rFonts w:ascii="Times New Roman" w:hAnsi="Times New Roman" w:cs="Times New Roman"/>
        </w:rPr>
      </w:pPr>
      <w:r w:rsidRPr="008868B3">
        <w:rPr>
          <w:rFonts w:ascii="Times New Roman" w:hAnsi="Times New Roman" w:cs="Times New Roman"/>
        </w:rPr>
        <w:t xml:space="preserve">від 27.04.2017 року № </w:t>
      </w:r>
      <w:r w:rsidRPr="008868B3">
        <w:rPr>
          <w:rFonts w:ascii="Times New Roman" w:hAnsi="Times New Roman" w:cs="Times New Roman"/>
          <w:lang w:val="ru-RU"/>
        </w:rPr>
        <w:t>1280-28-</w:t>
      </w:r>
      <w:r w:rsidRPr="008868B3">
        <w:rPr>
          <w:rFonts w:ascii="Times New Roman" w:hAnsi="Times New Roman" w:cs="Times New Roman"/>
          <w:lang w:val="en-US"/>
        </w:rPr>
        <w:t>VII</w:t>
      </w:r>
    </w:p>
    <w:p w:rsidR="009A62E5" w:rsidRPr="009A62E5" w:rsidRDefault="009A62E5" w:rsidP="009A62E5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firstLine="4500"/>
        <w:jc w:val="both"/>
        <w:textAlignment w:val="baseline"/>
        <w:rPr>
          <w:rFonts w:ascii="Times New Roman" w:hAnsi="Times New Roman" w:cs="Times New Roman"/>
        </w:rPr>
      </w:pPr>
      <w:r w:rsidRPr="008868B3">
        <w:rPr>
          <w:rFonts w:ascii="Times New Roman" w:hAnsi="Times New Roman" w:cs="Times New Roman"/>
        </w:rPr>
        <w:t>(</w:t>
      </w:r>
      <w:r w:rsidRPr="009A62E5">
        <w:rPr>
          <w:rFonts w:ascii="Times New Roman" w:hAnsi="Times New Roman" w:cs="Times New Roman"/>
        </w:rPr>
        <w:t xml:space="preserve">зі змінами згідно рішення від 05.12.2017  </w:t>
      </w:r>
    </w:p>
    <w:p w:rsidR="009A62E5" w:rsidRPr="009A62E5" w:rsidRDefault="009A62E5" w:rsidP="009A62E5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firstLine="4500"/>
        <w:jc w:val="both"/>
        <w:textAlignment w:val="baseline"/>
        <w:rPr>
          <w:rFonts w:ascii="Times New Roman" w:hAnsi="Times New Roman" w:cs="Times New Roman"/>
        </w:rPr>
      </w:pPr>
      <w:r w:rsidRPr="008868B3">
        <w:rPr>
          <w:rFonts w:ascii="Times New Roman" w:hAnsi="Times New Roman" w:cs="Times New Roman"/>
        </w:rPr>
        <w:t>№1584-35-VII</w:t>
      </w:r>
      <w:r>
        <w:rPr>
          <w:rFonts w:ascii="Times New Roman" w:hAnsi="Times New Roman" w:cs="Times New Roman"/>
          <w:lang w:val="ru-RU"/>
        </w:rPr>
        <w:t>;</w:t>
      </w:r>
    </w:p>
    <w:p w:rsidR="009A62E5" w:rsidRDefault="009A62E5" w:rsidP="009A62E5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firstLine="4500"/>
        <w:jc w:val="both"/>
        <w:textAlignment w:val="baseline"/>
        <w:rPr>
          <w:rFonts w:ascii="Times New Roman" w:hAnsi="Times New Roman" w:cs="Times New Roman"/>
        </w:rPr>
      </w:pPr>
      <w:r w:rsidRPr="008868B3">
        <w:rPr>
          <w:rFonts w:ascii="Times New Roman" w:hAnsi="Times New Roman" w:cs="Times New Roman"/>
        </w:rPr>
        <w:t xml:space="preserve">зі змінами згідно рішення від </w:t>
      </w:r>
      <w:r>
        <w:rPr>
          <w:rFonts w:ascii="Times New Roman" w:hAnsi="Times New Roman" w:cs="Times New Roman"/>
        </w:rPr>
        <w:t>2</w:t>
      </w:r>
      <w:r w:rsidRPr="009A62E5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.</w:t>
      </w:r>
      <w:r w:rsidRPr="009A62E5">
        <w:rPr>
          <w:rFonts w:ascii="Times New Roman" w:hAnsi="Times New Roman" w:cs="Times New Roman"/>
        </w:rPr>
        <w:t>03</w:t>
      </w:r>
      <w:r w:rsidRPr="008868B3">
        <w:rPr>
          <w:rFonts w:ascii="Times New Roman" w:hAnsi="Times New Roman" w:cs="Times New Roman"/>
        </w:rPr>
        <w:t>.201</w:t>
      </w:r>
      <w:r w:rsidRPr="009A62E5">
        <w:rPr>
          <w:rFonts w:ascii="Times New Roman" w:hAnsi="Times New Roman" w:cs="Times New Roman"/>
        </w:rPr>
        <w:t>9</w:t>
      </w:r>
      <w:r w:rsidRPr="008868B3">
        <w:rPr>
          <w:rFonts w:ascii="Times New Roman" w:hAnsi="Times New Roman" w:cs="Times New Roman"/>
        </w:rPr>
        <w:t xml:space="preserve">  </w:t>
      </w:r>
    </w:p>
    <w:p w:rsidR="00C84194" w:rsidRPr="009A62E5" w:rsidRDefault="009A62E5" w:rsidP="009A62E5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firstLine="450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  <w:lang w:val="ru-RU"/>
        </w:rPr>
        <w:t>316955</w:t>
      </w:r>
      <w:r w:rsidRPr="008868B3">
        <w:rPr>
          <w:rFonts w:ascii="Times New Roman" w:hAnsi="Times New Roman" w:cs="Times New Roman"/>
        </w:rPr>
        <w:t>-VII)</w:t>
      </w:r>
    </w:p>
    <w:p w:rsidR="00C84194" w:rsidRDefault="00C84194" w:rsidP="00B85AE0">
      <w:pPr>
        <w:tabs>
          <w:tab w:val="left" w:pos="5387"/>
        </w:tabs>
        <w:spacing w:after="0" w:line="240" w:lineRule="auto"/>
        <w:ind w:left="5387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84194" w:rsidRPr="00B85AE0" w:rsidRDefault="00C84194" w:rsidP="008868B3">
      <w:pPr>
        <w:tabs>
          <w:tab w:val="left" w:pos="4860"/>
        </w:tabs>
        <w:spacing w:after="0" w:line="240" w:lineRule="auto"/>
        <w:ind w:left="4860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85A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Міському голові________________</w:t>
      </w:r>
    </w:p>
    <w:p w:rsidR="00C84194" w:rsidRPr="00B85AE0" w:rsidRDefault="00C84194" w:rsidP="008868B3">
      <w:pPr>
        <w:tabs>
          <w:tab w:val="left" w:pos="4860"/>
        </w:tabs>
        <w:spacing w:after="0" w:line="240" w:lineRule="auto"/>
        <w:ind w:left="4860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85AE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Голова правління </w:t>
      </w:r>
    </w:p>
    <w:p w:rsidR="00C84194" w:rsidRPr="00B85AE0" w:rsidRDefault="00C84194" w:rsidP="008868B3">
      <w:pPr>
        <w:tabs>
          <w:tab w:val="left" w:pos="4860"/>
        </w:tabs>
        <w:spacing w:after="0" w:line="240" w:lineRule="auto"/>
        <w:ind w:left="4860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85A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ПІБ__________________________</w:t>
      </w:r>
    </w:p>
    <w:p w:rsidR="00C84194" w:rsidRPr="00B85AE0" w:rsidRDefault="00C84194" w:rsidP="008868B3">
      <w:pPr>
        <w:tabs>
          <w:tab w:val="left" w:pos="4860"/>
        </w:tabs>
        <w:spacing w:after="0" w:line="240" w:lineRule="auto"/>
        <w:ind w:left="4860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85A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ОСББ «_______________________»</w:t>
      </w:r>
    </w:p>
    <w:p w:rsidR="00C84194" w:rsidRPr="00B85AE0" w:rsidRDefault="00C84194" w:rsidP="008868B3">
      <w:pPr>
        <w:tabs>
          <w:tab w:val="left" w:pos="4860"/>
        </w:tabs>
        <w:spacing w:after="0" w:line="240" w:lineRule="auto"/>
        <w:ind w:left="4860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85A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вул. ___________________, буд.___</w:t>
      </w:r>
    </w:p>
    <w:p w:rsidR="00C84194" w:rsidRDefault="00C84194" w:rsidP="008868B3">
      <w:pPr>
        <w:tabs>
          <w:tab w:val="left" w:pos="4860"/>
        </w:tabs>
        <w:spacing w:after="0" w:line="240" w:lineRule="auto"/>
        <w:ind w:left="4860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85A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тел.___________________________</w:t>
      </w:r>
    </w:p>
    <w:p w:rsidR="00C84194" w:rsidRPr="00591AD1" w:rsidRDefault="00C84194" w:rsidP="008868B3">
      <w:pPr>
        <w:tabs>
          <w:tab w:val="left" w:pos="4860"/>
        </w:tabs>
        <w:spacing w:after="0" w:line="240" w:lineRule="auto"/>
        <w:ind w:left="4860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e</w:t>
      </w:r>
      <w:r w:rsidRPr="00591A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</w:t>
      </w:r>
    </w:p>
    <w:p w:rsidR="00C84194" w:rsidRPr="00B85AE0" w:rsidRDefault="00C84194" w:rsidP="008868B3">
      <w:pPr>
        <w:tabs>
          <w:tab w:val="left" w:pos="4860"/>
        </w:tabs>
        <w:spacing w:after="0" w:line="240" w:lineRule="auto"/>
        <w:ind w:left="4860"/>
        <w:jc w:val="both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84194" w:rsidRPr="00B85AE0" w:rsidRDefault="00C84194" w:rsidP="00B85AE0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84194" w:rsidRPr="00B85AE0" w:rsidRDefault="00C84194" w:rsidP="00B85AE0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85AE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ЗАЯВА </w:t>
      </w:r>
    </w:p>
    <w:p w:rsidR="00C84194" w:rsidRPr="00012728" w:rsidRDefault="00C84194" w:rsidP="00B85AE0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127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 УЧАСТЬ У </w:t>
      </w:r>
      <w:r w:rsidRPr="00012728">
        <w:rPr>
          <w:rStyle w:val="a9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КОНКУРСІ </w:t>
      </w:r>
      <w:r w:rsidRPr="000127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ПРОГРАМИ</w:t>
      </w:r>
    </w:p>
    <w:p w:rsidR="00C84194" w:rsidRPr="00B85AE0" w:rsidRDefault="00C84194" w:rsidP="00B85AE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5AE0">
        <w:rPr>
          <w:rFonts w:ascii="Times New Roman" w:hAnsi="Times New Roman" w:cs="Times New Roman"/>
          <w:color w:val="000000"/>
          <w:sz w:val="24"/>
          <w:szCs w:val="24"/>
        </w:rPr>
        <w:t xml:space="preserve">Просимо Вас розглянуть можливість включення ОСББ (ЖБК) у міську </w:t>
      </w:r>
      <w:r w:rsidRPr="00B85AE0">
        <w:rPr>
          <w:rFonts w:ascii="Times New Roman" w:hAnsi="Times New Roman" w:cs="Times New Roman"/>
          <w:sz w:val="24"/>
          <w:szCs w:val="24"/>
        </w:rPr>
        <w:t xml:space="preserve">Програму підтримки об’єднань співвласників багатоквартирних будинків </w:t>
      </w:r>
      <w:r>
        <w:rPr>
          <w:rFonts w:ascii="Times New Roman" w:hAnsi="Times New Roman" w:cs="Times New Roman"/>
        </w:rPr>
        <w:t xml:space="preserve">та житлово - </w:t>
      </w:r>
      <w:r w:rsidRPr="00C507A5">
        <w:rPr>
          <w:rFonts w:ascii="Times New Roman" w:hAnsi="Times New Roman" w:cs="Times New Roman"/>
        </w:rPr>
        <w:t xml:space="preserve">будівельних кооперативів </w:t>
      </w:r>
      <w:r w:rsidR="009A62E5">
        <w:rPr>
          <w:rFonts w:ascii="Times New Roman" w:hAnsi="Times New Roman" w:cs="Times New Roman"/>
        </w:rPr>
        <w:t xml:space="preserve">у </w:t>
      </w:r>
      <w:r w:rsidR="009A62E5" w:rsidRPr="009A62E5">
        <w:rPr>
          <w:rFonts w:ascii="Times New Roman" w:hAnsi="Times New Roman" w:cs="Times New Roman"/>
          <w:bCs/>
          <w:color w:val="000000"/>
          <w:sz w:val="24"/>
          <w:szCs w:val="24"/>
        </w:rPr>
        <w:t>Бучанській міській об’єднаній територіальній громаді</w:t>
      </w:r>
      <w:r w:rsidR="009A62E5" w:rsidRPr="009A62E5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 w:rsidRPr="00B85AE0">
        <w:rPr>
          <w:rFonts w:ascii="Times New Roman" w:hAnsi="Times New Roman" w:cs="Times New Roman"/>
          <w:sz w:val="24"/>
          <w:szCs w:val="24"/>
        </w:rPr>
        <w:t>на 201</w:t>
      </w:r>
      <w:r w:rsidR="009D268F">
        <w:rPr>
          <w:rFonts w:ascii="Times New Roman" w:hAnsi="Times New Roman" w:cs="Times New Roman"/>
          <w:sz w:val="24"/>
          <w:szCs w:val="24"/>
        </w:rPr>
        <w:t>9</w:t>
      </w:r>
      <w:r w:rsidRPr="00B85AE0">
        <w:rPr>
          <w:rFonts w:ascii="Times New Roman" w:hAnsi="Times New Roman" w:cs="Times New Roman"/>
          <w:sz w:val="24"/>
          <w:szCs w:val="24"/>
        </w:rPr>
        <w:t>-2020 роки</w:t>
      </w:r>
      <w:r w:rsidRPr="00B85AE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84194" w:rsidRDefault="00C84194" w:rsidP="00B85AE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84194" w:rsidRPr="00B85AE0" w:rsidRDefault="00C84194" w:rsidP="00B85AE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84194" w:rsidRPr="00B85AE0" w:rsidRDefault="00C84194" w:rsidP="00B85AE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5AE0">
        <w:rPr>
          <w:rFonts w:ascii="Times New Roman" w:hAnsi="Times New Roman" w:cs="Times New Roman"/>
          <w:color w:val="000000"/>
          <w:sz w:val="24"/>
          <w:szCs w:val="24"/>
        </w:rPr>
        <w:t xml:space="preserve">До заяви додається: </w:t>
      </w:r>
    </w:p>
    <w:p w:rsidR="00C84194" w:rsidRPr="002C0054" w:rsidRDefault="00C84194" w:rsidP="00B85AE0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85AE0">
        <w:rPr>
          <w:rFonts w:ascii="Times New Roman" w:hAnsi="Times New Roman" w:cs="Times New Roman"/>
          <w:sz w:val="24"/>
          <w:szCs w:val="24"/>
        </w:rPr>
        <w:t>пропозиції ОСББ та ЖБК щодо</w:t>
      </w:r>
      <w:r w:rsidR="009D268F">
        <w:rPr>
          <w:rFonts w:ascii="Times New Roman" w:hAnsi="Times New Roman" w:cs="Times New Roman"/>
          <w:sz w:val="24"/>
          <w:szCs w:val="24"/>
        </w:rPr>
        <w:t xml:space="preserve"> </w:t>
      </w:r>
      <w:r w:rsidRPr="00B85AE0">
        <w:rPr>
          <w:rFonts w:ascii="Times New Roman" w:hAnsi="Times New Roman" w:cs="Times New Roman"/>
          <w:color w:val="000000"/>
          <w:sz w:val="24"/>
          <w:szCs w:val="24"/>
        </w:rPr>
        <w:t>Фінансування Програми за напрямками (додаток 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до Програми</w:t>
      </w:r>
      <w:r w:rsidRPr="00B85AE0"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84194" w:rsidRPr="002C0054" w:rsidRDefault="00C84194" w:rsidP="00B85AE0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проектно  - кошторисні документи (висновок експертизи, у разі якщо це передбачено чинним законодавством).</w:t>
      </w:r>
    </w:p>
    <w:p w:rsidR="00C84194" w:rsidRPr="00FE7D94" w:rsidRDefault="00C84194" w:rsidP="00B85AE0">
      <w:pPr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7D94">
        <w:rPr>
          <w:rFonts w:ascii="Times New Roman" w:hAnsi="Times New Roman" w:cs="Times New Roman"/>
          <w:sz w:val="24"/>
          <w:szCs w:val="24"/>
        </w:rPr>
        <w:t>копія технічного паспорта ліфта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FE7D94">
        <w:rPr>
          <w:rFonts w:ascii="Times New Roman" w:hAnsi="Times New Roman" w:cs="Times New Roman"/>
          <w:sz w:val="24"/>
          <w:szCs w:val="24"/>
        </w:rPr>
        <w:t xml:space="preserve">якщо фінансування заходу </w:t>
      </w:r>
      <w:r>
        <w:rPr>
          <w:rFonts w:ascii="Times New Roman" w:hAnsi="Times New Roman" w:cs="Times New Roman"/>
          <w:sz w:val="24"/>
          <w:szCs w:val="24"/>
        </w:rPr>
        <w:t>є</w:t>
      </w:r>
      <w:r w:rsidR="009D268F">
        <w:rPr>
          <w:rFonts w:ascii="Times New Roman" w:hAnsi="Times New Roman" w:cs="Times New Roman"/>
          <w:sz w:val="24"/>
          <w:szCs w:val="24"/>
        </w:rPr>
        <w:t xml:space="preserve"> </w:t>
      </w:r>
      <w:r w:rsidRPr="00FE7D94">
        <w:rPr>
          <w:rFonts w:ascii="Times New Roman" w:hAnsi="Times New Roman" w:cs="Times New Roman"/>
          <w:color w:val="000000"/>
        </w:rPr>
        <w:t>капітальний ремонт ліфтів в тому числі експертне обстеження ліфтів</w:t>
      </w:r>
      <w:r>
        <w:rPr>
          <w:rFonts w:ascii="Times New Roman" w:hAnsi="Times New Roman" w:cs="Times New Roman"/>
          <w:color w:val="000000"/>
        </w:rPr>
        <w:t>)</w:t>
      </w:r>
      <w:r w:rsidRPr="00FE7D94">
        <w:rPr>
          <w:rFonts w:ascii="Times New Roman" w:hAnsi="Times New Roman" w:cs="Times New Roman"/>
          <w:sz w:val="24"/>
          <w:szCs w:val="24"/>
        </w:rPr>
        <w:t>;</w:t>
      </w:r>
    </w:p>
    <w:p w:rsidR="00C84194" w:rsidRPr="00B85AE0" w:rsidRDefault="00C84194" w:rsidP="00B85AE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5AE0">
        <w:rPr>
          <w:rFonts w:ascii="Times New Roman" w:hAnsi="Times New Roman" w:cs="Times New Roman"/>
          <w:color w:val="000000"/>
          <w:sz w:val="24"/>
          <w:szCs w:val="24"/>
        </w:rPr>
        <w:t>копія Статуту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ОСББ або ЖБК</w:t>
      </w:r>
      <w:r w:rsidRPr="00B85AE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C84194" w:rsidRPr="00B85AE0" w:rsidRDefault="00C84194" w:rsidP="00B85AE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5AE0">
        <w:rPr>
          <w:rFonts w:ascii="Times New Roman" w:hAnsi="Times New Roman" w:cs="Times New Roman"/>
          <w:color w:val="000000"/>
          <w:sz w:val="24"/>
          <w:szCs w:val="24"/>
        </w:rPr>
        <w:t>копія Свідоцтва про реєстрацію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або витягу</w:t>
      </w:r>
      <w:r w:rsidRPr="00B85AE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C84194" w:rsidRPr="00B85AE0" w:rsidRDefault="00C84194" w:rsidP="00B85AE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5AE0">
        <w:rPr>
          <w:rFonts w:ascii="Times New Roman" w:hAnsi="Times New Roman" w:cs="Times New Roman"/>
          <w:color w:val="000000"/>
          <w:sz w:val="24"/>
          <w:szCs w:val="24"/>
        </w:rPr>
        <w:t>довідка з банку про стан рахунку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B85AE0">
        <w:rPr>
          <w:rFonts w:ascii="Times New Roman" w:hAnsi="Times New Roman" w:cs="Times New Roman"/>
          <w:color w:val="000000"/>
          <w:sz w:val="24"/>
          <w:szCs w:val="24"/>
        </w:rPr>
        <w:t>наявність резервного фонду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B85AE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C84194" w:rsidRPr="00B85AE0" w:rsidRDefault="00C84194" w:rsidP="00B85AE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5AE0">
        <w:rPr>
          <w:rFonts w:ascii="Times New Roman" w:hAnsi="Times New Roman" w:cs="Times New Roman"/>
          <w:color w:val="000000"/>
          <w:sz w:val="24"/>
          <w:szCs w:val="24"/>
        </w:rPr>
        <w:t>протокол засідання загальних зборів членів ОСББ, в якому вказати:</w:t>
      </w:r>
    </w:p>
    <w:p w:rsidR="00C84194" w:rsidRPr="00B85AE0" w:rsidRDefault="00C84194" w:rsidP="00B85AE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5AE0">
        <w:rPr>
          <w:rFonts w:ascii="Times New Roman" w:hAnsi="Times New Roman" w:cs="Times New Roman"/>
          <w:color w:val="000000"/>
          <w:sz w:val="24"/>
          <w:szCs w:val="24"/>
        </w:rPr>
        <w:t>- пріоритетність впровадження заходів, планів;</w:t>
      </w:r>
    </w:p>
    <w:p w:rsidR="00C84194" w:rsidRPr="00B85AE0" w:rsidRDefault="00C84194" w:rsidP="00B85AE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5AE0">
        <w:rPr>
          <w:rFonts w:ascii="Times New Roman" w:hAnsi="Times New Roman" w:cs="Times New Roman"/>
          <w:color w:val="000000"/>
          <w:sz w:val="24"/>
          <w:szCs w:val="24"/>
        </w:rPr>
        <w:t>- про подачу заявки;</w:t>
      </w:r>
    </w:p>
    <w:p w:rsidR="00C84194" w:rsidRDefault="00C84194" w:rsidP="00B85AE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5AE0">
        <w:rPr>
          <w:rFonts w:ascii="Times New Roman" w:hAnsi="Times New Roman" w:cs="Times New Roman"/>
          <w:color w:val="000000"/>
          <w:sz w:val="24"/>
          <w:szCs w:val="24"/>
        </w:rPr>
        <w:t>- розмір внеску на утримання будинку та наявність резервного фонду (згідно з чинним законодавством).</w:t>
      </w:r>
    </w:p>
    <w:p w:rsidR="00C84194" w:rsidRDefault="00C84194" w:rsidP="00B85AE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84194" w:rsidRPr="00A42323" w:rsidRDefault="00C84194" w:rsidP="00FE7D9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4232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Пакет документів супроводжується описовим змістом, який підписується :</w:t>
      </w:r>
    </w:p>
    <w:p w:rsidR="00C84194" w:rsidRPr="00B85AE0" w:rsidRDefault="00C84194" w:rsidP="00FE7D94">
      <w:pPr>
        <w:spacing w:after="0" w:line="240" w:lineRule="auto"/>
        <w:ind w:left="354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Підписи:</w:t>
      </w:r>
    </w:p>
    <w:tbl>
      <w:tblPr>
        <w:tblW w:w="5132" w:type="pct"/>
        <w:tblCellSpacing w:w="15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745"/>
        <w:gridCol w:w="2407"/>
        <w:gridCol w:w="3512"/>
      </w:tblGrid>
      <w:tr w:rsidR="00C84194" w:rsidRPr="000F7679">
        <w:trPr>
          <w:tblCellSpacing w:w="15" w:type="dxa"/>
        </w:trPr>
        <w:tc>
          <w:tcPr>
            <w:tcW w:w="1916" w:type="pct"/>
          </w:tcPr>
          <w:p w:rsidR="00C84194" w:rsidRPr="000F7679" w:rsidRDefault="00C84194" w:rsidP="00B85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«___»_______20____р.</w:t>
            </w:r>
          </w:p>
        </w:tc>
        <w:tc>
          <w:tcPr>
            <w:tcW w:w="1231" w:type="pct"/>
          </w:tcPr>
          <w:p w:rsidR="00C84194" w:rsidRPr="000F7679" w:rsidRDefault="00C84194" w:rsidP="00B85A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Голова ОСББ:</w:t>
            </w:r>
          </w:p>
        </w:tc>
        <w:tc>
          <w:tcPr>
            <w:tcW w:w="1795" w:type="pct"/>
          </w:tcPr>
          <w:p w:rsidR="00C84194" w:rsidRPr="000F7679" w:rsidRDefault="00C84194" w:rsidP="00B85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______________/__________/</w:t>
            </w:r>
          </w:p>
        </w:tc>
      </w:tr>
      <w:tr w:rsidR="00C84194" w:rsidRPr="000F7679">
        <w:trPr>
          <w:tblCellSpacing w:w="15" w:type="dxa"/>
        </w:trPr>
        <w:tc>
          <w:tcPr>
            <w:tcW w:w="1916" w:type="pct"/>
          </w:tcPr>
          <w:p w:rsidR="00C84194" w:rsidRPr="000F7679" w:rsidRDefault="00C84194" w:rsidP="00B85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1" w:type="pct"/>
          </w:tcPr>
          <w:p w:rsidR="00C84194" w:rsidRPr="000F7679" w:rsidRDefault="00C84194" w:rsidP="00B85A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Бухгалтер:</w:t>
            </w:r>
          </w:p>
        </w:tc>
        <w:tc>
          <w:tcPr>
            <w:tcW w:w="1795" w:type="pct"/>
          </w:tcPr>
          <w:p w:rsidR="00C84194" w:rsidRPr="000F7679" w:rsidRDefault="00C84194" w:rsidP="00B85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______________/__________/</w:t>
            </w:r>
          </w:p>
        </w:tc>
      </w:tr>
      <w:tr w:rsidR="00C84194" w:rsidRPr="000F7679">
        <w:trPr>
          <w:tblCellSpacing w:w="15" w:type="dxa"/>
        </w:trPr>
        <w:tc>
          <w:tcPr>
            <w:tcW w:w="1916" w:type="pct"/>
          </w:tcPr>
          <w:p w:rsidR="00C84194" w:rsidRPr="000F7679" w:rsidRDefault="00C84194" w:rsidP="00B85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1" w:type="pct"/>
          </w:tcPr>
          <w:p w:rsidR="00C84194" w:rsidRPr="000F7679" w:rsidRDefault="00C84194" w:rsidP="00B85A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Секретар загальних зборів:</w:t>
            </w:r>
          </w:p>
        </w:tc>
        <w:tc>
          <w:tcPr>
            <w:tcW w:w="1795" w:type="pct"/>
          </w:tcPr>
          <w:p w:rsidR="00C84194" w:rsidRPr="000F7679" w:rsidRDefault="00C84194" w:rsidP="00B85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84194" w:rsidRPr="000F7679" w:rsidRDefault="00C84194" w:rsidP="00B85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______________/__________/</w:t>
            </w:r>
          </w:p>
        </w:tc>
      </w:tr>
    </w:tbl>
    <w:p w:rsidR="00C84194" w:rsidRPr="00B85AE0" w:rsidRDefault="00C84194" w:rsidP="00B85AE0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B85AE0">
        <w:rPr>
          <w:rFonts w:ascii="Times New Roman" w:hAnsi="Times New Roman" w:cs="Times New Roman"/>
          <w:i/>
          <w:iCs/>
          <w:sz w:val="24"/>
          <w:szCs w:val="24"/>
        </w:rPr>
        <w:lastRenderedPageBreak/>
        <w:t>(ПІБ та підпис)</w:t>
      </w:r>
      <w:r w:rsidRPr="00B85AE0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B85AE0">
        <w:rPr>
          <w:rFonts w:ascii="Times New Roman" w:hAnsi="Times New Roman" w:cs="Times New Roman"/>
          <w:i/>
          <w:iCs/>
          <w:sz w:val="24"/>
          <w:szCs w:val="24"/>
        </w:rPr>
        <w:tab/>
        <w:t>М П.</w:t>
      </w:r>
    </w:p>
    <w:p w:rsidR="009D268F" w:rsidRDefault="009D268F" w:rsidP="009D268F">
      <w:pPr>
        <w:rPr>
          <w:rFonts w:ascii="Times New Roman" w:hAnsi="Times New Roman" w:cs="Times New Roman"/>
          <w:sz w:val="28"/>
          <w:szCs w:val="28"/>
        </w:rPr>
      </w:pPr>
    </w:p>
    <w:p w:rsidR="00C84194" w:rsidRPr="007418F0" w:rsidRDefault="00C84194" w:rsidP="009D26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ради                                                                         В.П. Олексюк</w:t>
      </w:r>
    </w:p>
    <w:sectPr w:rsidR="00C84194" w:rsidRPr="007418F0" w:rsidSect="00AA387D">
      <w:footerReference w:type="default" r:id="rId8"/>
      <w:pgSz w:w="11906" w:h="16838"/>
      <w:pgMar w:top="1134" w:right="850" w:bottom="993" w:left="1701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45D" w:rsidRDefault="00B2745D" w:rsidP="00582223">
      <w:pPr>
        <w:spacing w:after="0" w:line="240" w:lineRule="auto"/>
      </w:pPr>
      <w:r>
        <w:separator/>
      </w:r>
    </w:p>
  </w:endnote>
  <w:endnote w:type="continuationSeparator" w:id="0">
    <w:p w:rsidR="00B2745D" w:rsidRDefault="00B2745D" w:rsidP="00582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2E5" w:rsidRPr="00C945E8" w:rsidRDefault="009A62E5">
    <w:pPr>
      <w:pStyle w:val="a6"/>
      <w:jc w:val="center"/>
      <w:rPr>
        <w:rFonts w:ascii="Times New Roman" w:hAnsi="Times New Roman" w:cs="Times New Roman"/>
        <w:color w:val="000000"/>
      </w:rPr>
    </w:pPr>
    <w:r w:rsidRPr="00C945E8">
      <w:rPr>
        <w:rFonts w:ascii="Times New Roman" w:hAnsi="Times New Roman" w:cs="Times New Roman"/>
        <w:color w:val="000000"/>
      </w:rPr>
      <w:fldChar w:fldCharType="begin"/>
    </w:r>
    <w:r w:rsidRPr="00C945E8">
      <w:rPr>
        <w:rFonts w:ascii="Times New Roman" w:hAnsi="Times New Roman" w:cs="Times New Roman"/>
        <w:color w:val="000000"/>
      </w:rPr>
      <w:instrText xml:space="preserve"> PAGE   \* MERGEFORMAT </w:instrText>
    </w:r>
    <w:r w:rsidRPr="00C945E8">
      <w:rPr>
        <w:rFonts w:ascii="Times New Roman" w:hAnsi="Times New Roman" w:cs="Times New Roman"/>
        <w:color w:val="000000"/>
      </w:rPr>
      <w:fldChar w:fldCharType="separate"/>
    </w:r>
    <w:r w:rsidR="00386735">
      <w:rPr>
        <w:rFonts w:ascii="Times New Roman" w:hAnsi="Times New Roman" w:cs="Times New Roman"/>
        <w:noProof/>
        <w:color w:val="000000"/>
      </w:rPr>
      <w:t>1</w:t>
    </w:r>
    <w:r w:rsidRPr="00C945E8">
      <w:rPr>
        <w:rFonts w:ascii="Times New Roman" w:hAnsi="Times New Roman" w:cs="Times New Roman"/>
        <w:color w:val="000000"/>
      </w:rPr>
      <w:fldChar w:fldCharType="end"/>
    </w:r>
  </w:p>
  <w:p w:rsidR="009A62E5" w:rsidRDefault="009A62E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45D" w:rsidRDefault="00B2745D" w:rsidP="00582223">
      <w:pPr>
        <w:spacing w:after="0" w:line="240" w:lineRule="auto"/>
      </w:pPr>
      <w:r>
        <w:separator/>
      </w:r>
    </w:p>
  </w:footnote>
  <w:footnote w:type="continuationSeparator" w:id="0">
    <w:p w:rsidR="00B2745D" w:rsidRDefault="00B2745D" w:rsidP="005822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1DD37045"/>
    <w:multiLevelType w:val="hybridMultilevel"/>
    <w:tmpl w:val="6E7AC126"/>
    <w:lvl w:ilvl="0" w:tplc="51EC279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F33951"/>
    <w:multiLevelType w:val="hybridMultilevel"/>
    <w:tmpl w:val="281C147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B51D80"/>
    <w:multiLevelType w:val="hybridMultilevel"/>
    <w:tmpl w:val="B08EE4FC"/>
    <w:lvl w:ilvl="0" w:tplc="37D4280A">
      <w:start w:val="1"/>
      <w:numFmt w:val="decimal"/>
      <w:lvlText w:val="%1."/>
      <w:lvlJc w:val="left"/>
      <w:pPr>
        <w:ind w:left="4897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4" w15:restartNumberingAfterBreak="0">
    <w:nsid w:val="474C776A"/>
    <w:multiLevelType w:val="hybridMultilevel"/>
    <w:tmpl w:val="21307196"/>
    <w:lvl w:ilvl="0" w:tplc="FD24D282">
      <w:start w:val="3"/>
      <w:numFmt w:val="decimal"/>
      <w:lvlText w:val="%1."/>
      <w:lvlJc w:val="left"/>
      <w:pPr>
        <w:ind w:left="1004" w:hanging="360"/>
      </w:pPr>
      <w:rPr>
        <w:rFonts w:hint="default"/>
        <w:b/>
        <w:bCs/>
        <w:color w:val="000000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24" w:hanging="360"/>
      </w:pPr>
    </w:lvl>
    <w:lvl w:ilvl="2" w:tplc="0422001B">
      <w:start w:val="1"/>
      <w:numFmt w:val="lowerRoman"/>
      <w:lvlText w:val="%3."/>
      <w:lvlJc w:val="right"/>
      <w:pPr>
        <w:ind w:left="2444" w:hanging="180"/>
      </w:pPr>
    </w:lvl>
    <w:lvl w:ilvl="3" w:tplc="0422000F">
      <w:start w:val="1"/>
      <w:numFmt w:val="decimal"/>
      <w:lvlText w:val="%4."/>
      <w:lvlJc w:val="left"/>
      <w:pPr>
        <w:ind w:left="3164" w:hanging="360"/>
      </w:pPr>
    </w:lvl>
    <w:lvl w:ilvl="4" w:tplc="04220019">
      <w:start w:val="1"/>
      <w:numFmt w:val="lowerLetter"/>
      <w:lvlText w:val="%5."/>
      <w:lvlJc w:val="left"/>
      <w:pPr>
        <w:ind w:left="3884" w:hanging="360"/>
      </w:pPr>
    </w:lvl>
    <w:lvl w:ilvl="5" w:tplc="0422001B">
      <w:start w:val="1"/>
      <w:numFmt w:val="lowerRoman"/>
      <w:lvlText w:val="%6."/>
      <w:lvlJc w:val="right"/>
      <w:pPr>
        <w:ind w:left="4604" w:hanging="180"/>
      </w:pPr>
    </w:lvl>
    <w:lvl w:ilvl="6" w:tplc="0422000F">
      <w:start w:val="1"/>
      <w:numFmt w:val="decimal"/>
      <w:lvlText w:val="%7."/>
      <w:lvlJc w:val="left"/>
      <w:pPr>
        <w:ind w:left="5324" w:hanging="360"/>
      </w:pPr>
    </w:lvl>
    <w:lvl w:ilvl="7" w:tplc="04220019">
      <w:start w:val="1"/>
      <w:numFmt w:val="lowerLetter"/>
      <w:lvlText w:val="%8."/>
      <w:lvlJc w:val="left"/>
      <w:pPr>
        <w:ind w:left="6044" w:hanging="360"/>
      </w:pPr>
    </w:lvl>
    <w:lvl w:ilvl="8" w:tplc="0422001B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8AD2600"/>
    <w:multiLevelType w:val="hybridMultilevel"/>
    <w:tmpl w:val="B5702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A5"/>
    <w:rsid w:val="00002CD2"/>
    <w:rsid w:val="000068A1"/>
    <w:rsid w:val="000115C3"/>
    <w:rsid w:val="00012728"/>
    <w:rsid w:val="000367DB"/>
    <w:rsid w:val="00044281"/>
    <w:rsid w:val="00052E2A"/>
    <w:rsid w:val="00063996"/>
    <w:rsid w:val="00090786"/>
    <w:rsid w:val="000B6927"/>
    <w:rsid w:val="000E1DB6"/>
    <w:rsid w:val="000E2592"/>
    <w:rsid w:val="000E2DB3"/>
    <w:rsid w:val="000F0A56"/>
    <w:rsid w:val="000F2EA2"/>
    <w:rsid w:val="000F2FCF"/>
    <w:rsid w:val="000F7679"/>
    <w:rsid w:val="000F76AA"/>
    <w:rsid w:val="00102392"/>
    <w:rsid w:val="00122883"/>
    <w:rsid w:val="00137DE2"/>
    <w:rsid w:val="0016662A"/>
    <w:rsid w:val="0017281B"/>
    <w:rsid w:val="001A057A"/>
    <w:rsid w:val="001B076E"/>
    <w:rsid w:val="001B761F"/>
    <w:rsid w:val="001F1E13"/>
    <w:rsid w:val="00207963"/>
    <w:rsid w:val="0021047C"/>
    <w:rsid w:val="00224553"/>
    <w:rsid w:val="002260F0"/>
    <w:rsid w:val="00242502"/>
    <w:rsid w:val="00247CA9"/>
    <w:rsid w:val="00251531"/>
    <w:rsid w:val="002619D5"/>
    <w:rsid w:val="002671BD"/>
    <w:rsid w:val="00295471"/>
    <w:rsid w:val="002A0E06"/>
    <w:rsid w:val="002B3B51"/>
    <w:rsid w:val="002C0054"/>
    <w:rsid w:val="002D0808"/>
    <w:rsid w:val="00311960"/>
    <w:rsid w:val="003347D7"/>
    <w:rsid w:val="00343537"/>
    <w:rsid w:val="00386735"/>
    <w:rsid w:val="003B0EBA"/>
    <w:rsid w:val="003B3128"/>
    <w:rsid w:val="003C3219"/>
    <w:rsid w:val="003D1F32"/>
    <w:rsid w:val="003F5AD9"/>
    <w:rsid w:val="003F5CB8"/>
    <w:rsid w:val="00421A85"/>
    <w:rsid w:val="00426C1E"/>
    <w:rsid w:val="00451683"/>
    <w:rsid w:val="004664CE"/>
    <w:rsid w:val="00470E96"/>
    <w:rsid w:val="00473944"/>
    <w:rsid w:val="00480419"/>
    <w:rsid w:val="004A4A34"/>
    <w:rsid w:val="004B4FA6"/>
    <w:rsid w:val="004B7FDD"/>
    <w:rsid w:val="004D312D"/>
    <w:rsid w:val="004D4000"/>
    <w:rsid w:val="004F1F47"/>
    <w:rsid w:val="004F5050"/>
    <w:rsid w:val="00521A13"/>
    <w:rsid w:val="005513FB"/>
    <w:rsid w:val="00563EF4"/>
    <w:rsid w:val="00567DBD"/>
    <w:rsid w:val="00567F90"/>
    <w:rsid w:val="0057439A"/>
    <w:rsid w:val="00582223"/>
    <w:rsid w:val="00591AD1"/>
    <w:rsid w:val="00597D5B"/>
    <w:rsid w:val="005B5B6E"/>
    <w:rsid w:val="005C322A"/>
    <w:rsid w:val="005C6D8D"/>
    <w:rsid w:val="005D1BA4"/>
    <w:rsid w:val="005D7526"/>
    <w:rsid w:val="005E19D0"/>
    <w:rsid w:val="005E77A1"/>
    <w:rsid w:val="005F0DBD"/>
    <w:rsid w:val="00603039"/>
    <w:rsid w:val="00617938"/>
    <w:rsid w:val="00621D3A"/>
    <w:rsid w:val="00654CA2"/>
    <w:rsid w:val="0065605B"/>
    <w:rsid w:val="00675B5D"/>
    <w:rsid w:val="0068033C"/>
    <w:rsid w:val="006947DF"/>
    <w:rsid w:val="006A1DA5"/>
    <w:rsid w:val="006C5047"/>
    <w:rsid w:val="006D1595"/>
    <w:rsid w:val="006D2A88"/>
    <w:rsid w:val="006D35CD"/>
    <w:rsid w:val="006D71F9"/>
    <w:rsid w:val="006E4E43"/>
    <w:rsid w:val="006F19D6"/>
    <w:rsid w:val="0073028E"/>
    <w:rsid w:val="007367E2"/>
    <w:rsid w:val="007418F0"/>
    <w:rsid w:val="00746C59"/>
    <w:rsid w:val="00757B83"/>
    <w:rsid w:val="00770546"/>
    <w:rsid w:val="007724AE"/>
    <w:rsid w:val="00787EF8"/>
    <w:rsid w:val="007906D5"/>
    <w:rsid w:val="00794ABD"/>
    <w:rsid w:val="007F31E9"/>
    <w:rsid w:val="00827279"/>
    <w:rsid w:val="008365F9"/>
    <w:rsid w:val="00856E07"/>
    <w:rsid w:val="008741A0"/>
    <w:rsid w:val="00880FB4"/>
    <w:rsid w:val="008868B3"/>
    <w:rsid w:val="00887206"/>
    <w:rsid w:val="008B159F"/>
    <w:rsid w:val="008B77E9"/>
    <w:rsid w:val="008D4CE0"/>
    <w:rsid w:val="008E6E4A"/>
    <w:rsid w:val="008F34D3"/>
    <w:rsid w:val="00917C49"/>
    <w:rsid w:val="00925A58"/>
    <w:rsid w:val="00952174"/>
    <w:rsid w:val="00955FD9"/>
    <w:rsid w:val="009871EB"/>
    <w:rsid w:val="00987BF3"/>
    <w:rsid w:val="00996047"/>
    <w:rsid w:val="009A62E5"/>
    <w:rsid w:val="009D1550"/>
    <w:rsid w:val="009D268F"/>
    <w:rsid w:val="009E2BDE"/>
    <w:rsid w:val="009F2427"/>
    <w:rsid w:val="009F3DBE"/>
    <w:rsid w:val="00A018B9"/>
    <w:rsid w:val="00A05381"/>
    <w:rsid w:val="00A42323"/>
    <w:rsid w:val="00A77DBA"/>
    <w:rsid w:val="00A83262"/>
    <w:rsid w:val="00AA387D"/>
    <w:rsid w:val="00AB33B0"/>
    <w:rsid w:val="00AC67A9"/>
    <w:rsid w:val="00AE1CE4"/>
    <w:rsid w:val="00B026D5"/>
    <w:rsid w:val="00B2745D"/>
    <w:rsid w:val="00B3350B"/>
    <w:rsid w:val="00B44BB0"/>
    <w:rsid w:val="00B85AE0"/>
    <w:rsid w:val="00B94A86"/>
    <w:rsid w:val="00BA5E6A"/>
    <w:rsid w:val="00BB0432"/>
    <w:rsid w:val="00BC5E58"/>
    <w:rsid w:val="00BD64F5"/>
    <w:rsid w:val="00BE209B"/>
    <w:rsid w:val="00BF192C"/>
    <w:rsid w:val="00C12F17"/>
    <w:rsid w:val="00C1670F"/>
    <w:rsid w:val="00C2636A"/>
    <w:rsid w:val="00C31216"/>
    <w:rsid w:val="00C453C5"/>
    <w:rsid w:val="00C472FA"/>
    <w:rsid w:val="00C507A5"/>
    <w:rsid w:val="00C8125E"/>
    <w:rsid w:val="00C84194"/>
    <w:rsid w:val="00C935DB"/>
    <w:rsid w:val="00C945E8"/>
    <w:rsid w:val="00CB5A12"/>
    <w:rsid w:val="00CB765E"/>
    <w:rsid w:val="00CD48CD"/>
    <w:rsid w:val="00CD75D6"/>
    <w:rsid w:val="00CE1187"/>
    <w:rsid w:val="00D111CC"/>
    <w:rsid w:val="00D24F24"/>
    <w:rsid w:val="00D449DA"/>
    <w:rsid w:val="00D6572F"/>
    <w:rsid w:val="00D70680"/>
    <w:rsid w:val="00D77EA0"/>
    <w:rsid w:val="00DD4F55"/>
    <w:rsid w:val="00DE7C97"/>
    <w:rsid w:val="00E07438"/>
    <w:rsid w:val="00E34AC4"/>
    <w:rsid w:val="00E379A1"/>
    <w:rsid w:val="00E41803"/>
    <w:rsid w:val="00E45B80"/>
    <w:rsid w:val="00E563EA"/>
    <w:rsid w:val="00E91B4B"/>
    <w:rsid w:val="00EA5BE2"/>
    <w:rsid w:val="00EB3ABC"/>
    <w:rsid w:val="00ED22F4"/>
    <w:rsid w:val="00EE0DFA"/>
    <w:rsid w:val="00EE240B"/>
    <w:rsid w:val="00EE43A1"/>
    <w:rsid w:val="00F265A3"/>
    <w:rsid w:val="00F304DC"/>
    <w:rsid w:val="00F3452C"/>
    <w:rsid w:val="00F56EF1"/>
    <w:rsid w:val="00F62DB4"/>
    <w:rsid w:val="00F74599"/>
    <w:rsid w:val="00F8633E"/>
    <w:rsid w:val="00FB3DC4"/>
    <w:rsid w:val="00FE7D94"/>
    <w:rsid w:val="00FF3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B3BDE5A-AFE1-47E5-A69E-766B6D954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7A5"/>
    <w:pPr>
      <w:spacing w:after="200" w:line="276" w:lineRule="auto"/>
    </w:pPr>
    <w:rPr>
      <w:rFonts w:cs="Calibri"/>
      <w:sz w:val="22"/>
      <w:szCs w:val="22"/>
      <w:lang w:val="uk-UA" w:eastAsia="en-US"/>
    </w:rPr>
  </w:style>
  <w:style w:type="paragraph" w:styleId="8">
    <w:name w:val="heading 8"/>
    <w:basedOn w:val="a"/>
    <w:next w:val="a"/>
    <w:link w:val="80"/>
    <w:uiPriority w:val="99"/>
    <w:qFormat/>
    <w:rsid w:val="00C507A5"/>
    <w:pPr>
      <w:suppressAutoHyphens/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semiHidden/>
    <w:locked/>
    <w:rsid w:val="00C507A5"/>
    <w:rPr>
      <w:rFonts w:ascii="Calibri" w:hAnsi="Calibri" w:cs="Calibri"/>
      <w:i/>
      <w:iCs/>
      <w:sz w:val="24"/>
      <w:szCs w:val="24"/>
      <w:lang w:val="uk-UA" w:eastAsia="ru-RU"/>
    </w:rPr>
  </w:style>
  <w:style w:type="paragraph" w:styleId="a3">
    <w:name w:val="Normal (Web)"/>
    <w:basedOn w:val="a"/>
    <w:uiPriority w:val="99"/>
    <w:rsid w:val="00C50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semiHidden/>
    <w:rsid w:val="0058222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582223"/>
    <w:rPr>
      <w:lang w:val="uk-UA"/>
    </w:rPr>
  </w:style>
  <w:style w:type="paragraph" w:styleId="a6">
    <w:name w:val="footer"/>
    <w:basedOn w:val="a"/>
    <w:link w:val="a7"/>
    <w:uiPriority w:val="99"/>
    <w:rsid w:val="0058222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582223"/>
    <w:rPr>
      <w:lang w:val="uk-UA"/>
    </w:rPr>
  </w:style>
  <w:style w:type="paragraph" w:styleId="HTML">
    <w:name w:val="HTML Preformatted"/>
    <w:basedOn w:val="a"/>
    <w:link w:val="HTML0"/>
    <w:uiPriority w:val="99"/>
    <w:rsid w:val="003D1F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3D1F32"/>
    <w:rPr>
      <w:rFonts w:ascii="Courier New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3D1F32"/>
  </w:style>
  <w:style w:type="character" w:styleId="a8">
    <w:name w:val="Hyperlink"/>
    <w:basedOn w:val="a0"/>
    <w:uiPriority w:val="99"/>
    <w:semiHidden/>
    <w:rsid w:val="003D1F32"/>
    <w:rPr>
      <w:color w:val="0000FF"/>
      <w:u w:val="single"/>
    </w:rPr>
  </w:style>
  <w:style w:type="character" w:styleId="a9">
    <w:name w:val="Strong"/>
    <w:basedOn w:val="a0"/>
    <w:uiPriority w:val="99"/>
    <w:qFormat/>
    <w:rsid w:val="00EE43A1"/>
    <w:rPr>
      <w:b/>
      <w:bCs/>
    </w:rPr>
  </w:style>
  <w:style w:type="paragraph" w:styleId="aa">
    <w:name w:val="Balloon Text"/>
    <w:basedOn w:val="a"/>
    <w:link w:val="ab"/>
    <w:uiPriority w:val="99"/>
    <w:semiHidden/>
    <w:rsid w:val="000E2592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E2592"/>
    <w:rPr>
      <w:rFonts w:ascii="Tahoma" w:hAnsi="Tahoma" w:cs="Tahoma"/>
      <w:sz w:val="16"/>
      <w:szCs w:val="16"/>
      <w:lang w:val="uk-UA"/>
    </w:rPr>
  </w:style>
  <w:style w:type="paragraph" w:styleId="ac">
    <w:name w:val="Body Text Indent"/>
    <w:basedOn w:val="a"/>
    <w:link w:val="ad"/>
    <w:uiPriority w:val="99"/>
    <w:rsid w:val="008868B3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8868B3"/>
    <w:rPr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037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556FE-C19F-4D92-B159-2204CFB32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2744</Words>
  <Characters>15642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18350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2</cp:revision>
  <cp:lastPrinted>2019-12-10T06:42:00Z</cp:lastPrinted>
  <dcterms:created xsi:type="dcterms:W3CDTF">2019-12-18T13:44:00Z</dcterms:created>
  <dcterms:modified xsi:type="dcterms:W3CDTF">2019-12-18T13:44:00Z</dcterms:modified>
</cp:coreProperties>
</file>